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МИНИСТЕРСТВО ОБРАЗОВАНИЯ И НАУКИ</w:t>
      </w:r>
    </w:p>
    <w:p w:rsidR="00FE67B0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РОССИЙСКОЙ ФЕДЕРАЦИИ</w:t>
      </w:r>
    </w:p>
    <w:p w:rsidR="00FE67B0" w:rsidRDefault="00FE67B0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ФГБОУ ВПО «Саратовский государственный университет 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proofErr w:type="gramStart"/>
      <w:r>
        <w:rPr>
          <w:rFonts w:ascii="Times New Roman" w:eastAsia="HiddenHorzOCR" w:hAnsi="Times New Roman"/>
          <w:sz w:val="28"/>
          <w:szCs w:val="28"/>
        </w:rPr>
        <w:t>имени</w:t>
      </w:r>
      <w:proofErr w:type="gramEnd"/>
      <w:r>
        <w:rPr>
          <w:rFonts w:ascii="Times New Roman" w:eastAsia="HiddenHorzOCR" w:hAnsi="Times New Roman"/>
          <w:sz w:val="28"/>
          <w:szCs w:val="28"/>
        </w:rPr>
        <w:t xml:space="preserve"> Н.Г. Чернышевского»</w:t>
      </w:r>
    </w:p>
    <w:p w:rsidR="00FE67B0" w:rsidRDefault="00FE67B0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  <w:u w:val="single"/>
        </w:rPr>
      </w:pPr>
      <w:r>
        <w:rPr>
          <w:rFonts w:ascii="Times New Roman" w:eastAsia="HiddenHorzOCR" w:hAnsi="Times New Roman"/>
          <w:sz w:val="28"/>
          <w:szCs w:val="28"/>
          <w:u w:val="single"/>
        </w:rPr>
        <w:t>Географический факультет</w:t>
      </w:r>
    </w:p>
    <w:p w:rsidR="00565ADD" w:rsidRDefault="00565ADD" w:rsidP="00FE67B0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HiddenHorzOCR" w:hAnsi="Times New Roman"/>
          <w:sz w:val="28"/>
          <w:szCs w:val="28"/>
        </w:rPr>
      </w:pPr>
    </w:p>
    <w:p w:rsidR="00FE67B0" w:rsidRDefault="00FE67B0" w:rsidP="00FE67B0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HiddenHorzOCR" w:hAnsi="Times New Roman"/>
          <w:sz w:val="28"/>
          <w:szCs w:val="28"/>
        </w:rPr>
      </w:pPr>
    </w:p>
    <w:p w:rsidR="00830775" w:rsidRPr="00A5432B" w:rsidRDefault="00830775" w:rsidP="00FE0E84">
      <w:pPr>
        <w:autoSpaceDE w:val="0"/>
        <w:autoSpaceDN w:val="0"/>
        <w:adjustRightInd w:val="0"/>
        <w:spacing w:after="0" w:line="240" w:lineRule="auto"/>
        <w:ind w:left="5940"/>
        <w:rPr>
          <w:rFonts w:ascii="Times New Roman" w:eastAsia="HiddenHorzOCR" w:hAnsi="Times New Roman"/>
          <w:sz w:val="28"/>
          <w:szCs w:val="28"/>
        </w:rPr>
      </w:pPr>
      <w:r w:rsidRPr="00A5432B">
        <w:rPr>
          <w:rFonts w:ascii="Times New Roman" w:eastAsia="HiddenHorzOCR" w:hAnsi="Times New Roman"/>
          <w:sz w:val="28"/>
          <w:szCs w:val="28"/>
        </w:rPr>
        <w:t>УТВЕРЖДАЮ</w:t>
      </w:r>
    </w:p>
    <w:p w:rsidR="00830775" w:rsidRPr="00A5432B" w:rsidRDefault="00830775" w:rsidP="00FE0E84">
      <w:pPr>
        <w:autoSpaceDE w:val="0"/>
        <w:autoSpaceDN w:val="0"/>
        <w:adjustRightInd w:val="0"/>
        <w:spacing w:after="0" w:line="240" w:lineRule="auto"/>
        <w:ind w:left="5940"/>
        <w:contextualSpacing/>
        <w:rPr>
          <w:rFonts w:ascii="Times New Roman" w:eastAsia="HiddenHorzOCR" w:hAnsi="Times New Roman"/>
          <w:sz w:val="28"/>
          <w:szCs w:val="28"/>
        </w:rPr>
      </w:pPr>
      <w:r w:rsidRPr="00A5432B">
        <w:rPr>
          <w:rFonts w:ascii="Times New Roman" w:eastAsia="HiddenHorzOCR" w:hAnsi="Times New Roman"/>
          <w:sz w:val="28"/>
          <w:szCs w:val="28"/>
        </w:rPr>
        <w:t xml:space="preserve">Проректор по учебно-методической работе, </w:t>
      </w:r>
    </w:p>
    <w:p w:rsidR="00830775" w:rsidRPr="00A5432B" w:rsidRDefault="00830775" w:rsidP="00FE0E84">
      <w:pPr>
        <w:autoSpaceDE w:val="0"/>
        <w:autoSpaceDN w:val="0"/>
        <w:adjustRightInd w:val="0"/>
        <w:spacing w:after="0" w:line="240" w:lineRule="auto"/>
        <w:ind w:left="5940"/>
        <w:rPr>
          <w:rFonts w:ascii="Times New Roman" w:eastAsia="HiddenHorzOCR" w:hAnsi="Times New Roman"/>
          <w:sz w:val="28"/>
          <w:szCs w:val="28"/>
        </w:rPr>
      </w:pPr>
      <w:proofErr w:type="gramStart"/>
      <w:r w:rsidRPr="00A5432B">
        <w:rPr>
          <w:rFonts w:ascii="Times New Roman" w:eastAsia="HiddenHorzOCR" w:hAnsi="Times New Roman"/>
          <w:sz w:val="28"/>
          <w:szCs w:val="28"/>
        </w:rPr>
        <w:t>проф</w:t>
      </w:r>
      <w:r w:rsidR="004806BD">
        <w:rPr>
          <w:rFonts w:ascii="Times New Roman" w:eastAsia="HiddenHorzOCR" w:hAnsi="Times New Roman"/>
          <w:sz w:val="28"/>
          <w:szCs w:val="28"/>
        </w:rPr>
        <w:t>ессор</w:t>
      </w:r>
      <w:proofErr w:type="gramEnd"/>
      <w:r w:rsidR="00FE67B0" w:rsidRPr="004806BD">
        <w:rPr>
          <w:rFonts w:ascii="Times New Roman" w:eastAsia="HiddenHorzOCR" w:hAnsi="Times New Roman"/>
          <w:sz w:val="28"/>
          <w:szCs w:val="28"/>
          <w:u w:val="single"/>
        </w:rPr>
        <w:t xml:space="preserve">           </w:t>
      </w:r>
      <w:r w:rsidR="00FE67B0" w:rsidRPr="004806BD">
        <w:rPr>
          <w:rFonts w:ascii="Times New Roman" w:eastAsia="HiddenHorzOCR" w:hAnsi="Times New Roman"/>
          <w:sz w:val="28"/>
          <w:szCs w:val="28"/>
        </w:rPr>
        <w:t xml:space="preserve"> </w:t>
      </w:r>
      <w:proofErr w:type="spellStart"/>
      <w:r w:rsidRPr="00A5432B">
        <w:rPr>
          <w:rFonts w:ascii="Times New Roman" w:eastAsia="HiddenHorzOCR" w:hAnsi="Times New Roman"/>
          <w:sz w:val="28"/>
          <w:szCs w:val="28"/>
        </w:rPr>
        <w:t>Елина</w:t>
      </w:r>
      <w:proofErr w:type="spellEnd"/>
      <w:r w:rsidRPr="00A5432B">
        <w:rPr>
          <w:rFonts w:ascii="Times New Roman" w:eastAsia="HiddenHorzOCR" w:hAnsi="Times New Roman"/>
          <w:sz w:val="28"/>
          <w:szCs w:val="28"/>
        </w:rPr>
        <w:t xml:space="preserve"> Е.Г.</w:t>
      </w:r>
    </w:p>
    <w:p w:rsidR="00830775" w:rsidRPr="00A5432B" w:rsidRDefault="00FE0E84" w:rsidP="00FE0E84">
      <w:pPr>
        <w:autoSpaceDE w:val="0"/>
        <w:autoSpaceDN w:val="0"/>
        <w:adjustRightInd w:val="0"/>
        <w:spacing w:after="0" w:line="240" w:lineRule="auto"/>
        <w:ind w:left="594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«</w:t>
      </w:r>
      <w:r w:rsidR="00830775" w:rsidRPr="00A5432B">
        <w:rPr>
          <w:rFonts w:ascii="Times New Roman" w:eastAsia="HiddenHorzOCR" w:hAnsi="Times New Roman"/>
          <w:sz w:val="28"/>
          <w:szCs w:val="28"/>
        </w:rPr>
        <w:t>____</w:t>
      </w:r>
      <w:r>
        <w:rPr>
          <w:rFonts w:ascii="Times New Roman" w:eastAsia="HiddenHorzOCR" w:hAnsi="Times New Roman"/>
          <w:sz w:val="28"/>
          <w:szCs w:val="28"/>
        </w:rPr>
        <w:t xml:space="preserve">» </w:t>
      </w:r>
      <w:r w:rsidR="00830775" w:rsidRPr="00A5432B">
        <w:rPr>
          <w:rFonts w:ascii="Times New Roman" w:eastAsia="HiddenHorzOCR" w:hAnsi="Times New Roman"/>
          <w:sz w:val="28"/>
          <w:szCs w:val="28"/>
        </w:rPr>
        <w:t>____________2014 г.</w:t>
      </w:r>
    </w:p>
    <w:p w:rsidR="00830775" w:rsidRDefault="0083077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b/>
          <w:sz w:val="28"/>
          <w:szCs w:val="28"/>
        </w:rPr>
      </w:pPr>
    </w:p>
    <w:p w:rsidR="00FE67B0" w:rsidRDefault="00FE67B0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b/>
          <w:sz w:val="28"/>
          <w:szCs w:val="28"/>
        </w:rPr>
      </w:pPr>
    </w:p>
    <w:p w:rsidR="00FE67B0" w:rsidRDefault="00FE67B0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b/>
          <w:sz w:val="28"/>
          <w:szCs w:val="28"/>
        </w:rPr>
      </w:pPr>
    </w:p>
    <w:p w:rsidR="00FE67B0" w:rsidRDefault="009E7EF5" w:rsidP="00FE67B0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b/>
          <w:bCs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 xml:space="preserve">Рабочая программа </w:t>
      </w:r>
      <w:r w:rsidR="00830775" w:rsidRPr="005909BC">
        <w:rPr>
          <w:rFonts w:ascii="Times New Roman" w:eastAsia="HiddenHorzOCR" w:hAnsi="Times New Roman"/>
          <w:b/>
          <w:bCs/>
          <w:sz w:val="28"/>
          <w:szCs w:val="28"/>
        </w:rPr>
        <w:t>дисциплины</w:t>
      </w:r>
    </w:p>
    <w:p w:rsidR="00FE67B0" w:rsidRDefault="00FE67B0" w:rsidP="00FE67B0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b/>
          <w:sz w:val="28"/>
          <w:szCs w:val="28"/>
          <w:u w:val="single"/>
        </w:rPr>
      </w:pPr>
      <w:r w:rsidRPr="00830775">
        <w:rPr>
          <w:rFonts w:ascii="Times New Roman" w:eastAsia="HiddenHorzOCR" w:hAnsi="Times New Roman"/>
          <w:b/>
          <w:sz w:val="28"/>
          <w:szCs w:val="28"/>
          <w:u w:val="single"/>
        </w:rPr>
        <w:t>ТЕРРИТОРИАЛЬНЫЕ МОДЕЛИ</w:t>
      </w:r>
    </w:p>
    <w:p w:rsidR="009E7EF5" w:rsidRPr="00830775" w:rsidRDefault="00FE67B0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  <w:u w:val="single"/>
        </w:rPr>
      </w:pPr>
      <w:r w:rsidRPr="00830775">
        <w:rPr>
          <w:rFonts w:ascii="Times New Roman" w:eastAsia="HiddenHorzOCR" w:hAnsi="Times New Roman"/>
          <w:b/>
          <w:sz w:val="28"/>
          <w:szCs w:val="28"/>
          <w:u w:val="single"/>
        </w:rPr>
        <w:t>В КОМПЛЕКСНОЙ ФИЗИЧЕСКОЙ ГЕОГРАФИИ</w:t>
      </w:r>
    </w:p>
    <w:p w:rsidR="009E7EF5" w:rsidRPr="0083077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  <w:u w:val="single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i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Направление подготовки </w:t>
      </w:r>
    </w:p>
    <w:p w:rsidR="009E7EF5" w:rsidRPr="00FE67B0" w:rsidRDefault="0083077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b/>
          <w:sz w:val="28"/>
          <w:szCs w:val="28"/>
          <w:u w:val="single"/>
        </w:rPr>
      </w:pPr>
      <w:r w:rsidRPr="00FE67B0">
        <w:rPr>
          <w:rFonts w:ascii="Times New Roman" w:eastAsia="HiddenHorzOCR" w:hAnsi="Times New Roman"/>
          <w:b/>
          <w:sz w:val="28"/>
          <w:szCs w:val="28"/>
          <w:u w:val="single"/>
        </w:rPr>
        <w:t>05.04.02 География</w:t>
      </w:r>
    </w:p>
    <w:p w:rsidR="009E7EF5" w:rsidRPr="0083077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b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Профиль подготовки магистратуры</w:t>
      </w:r>
    </w:p>
    <w:p w:rsidR="009E7EF5" w:rsidRPr="0083077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b/>
          <w:sz w:val="28"/>
          <w:szCs w:val="28"/>
          <w:u w:val="single"/>
        </w:rPr>
      </w:pPr>
      <w:r w:rsidRPr="00830775">
        <w:rPr>
          <w:rFonts w:ascii="Times New Roman" w:eastAsia="HiddenHorzOCR" w:hAnsi="Times New Roman"/>
          <w:b/>
          <w:sz w:val="28"/>
          <w:szCs w:val="28"/>
          <w:u w:val="single"/>
        </w:rPr>
        <w:t>Комплексный анализ и оценка территории</w:t>
      </w:r>
    </w:p>
    <w:p w:rsidR="009E7EF5" w:rsidRPr="0083077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b/>
          <w:sz w:val="28"/>
          <w:szCs w:val="28"/>
          <w:u w:val="single"/>
        </w:rPr>
      </w:pPr>
      <w:r w:rsidRPr="00830775">
        <w:rPr>
          <w:rFonts w:ascii="Times New Roman" w:eastAsia="HiddenHorzOCR" w:hAnsi="Times New Roman"/>
          <w:b/>
          <w:sz w:val="28"/>
          <w:szCs w:val="28"/>
          <w:u w:val="single"/>
        </w:rPr>
        <w:t>в прикладн</w:t>
      </w:r>
      <w:r w:rsidR="00830775">
        <w:rPr>
          <w:rFonts w:ascii="Times New Roman" w:eastAsia="HiddenHorzOCR" w:hAnsi="Times New Roman"/>
          <w:b/>
          <w:sz w:val="28"/>
          <w:szCs w:val="28"/>
          <w:u w:val="single"/>
        </w:rPr>
        <w:t>ых географических исследованиях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  <w:u w:val="single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Квалификация (степень) выпускника</w:t>
      </w:r>
    </w:p>
    <w:p w:rsidR="009E7EF5" w:rsidRPr="00FE67B0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  <w:r w:rsidRPr="00FE67B0">
        <w:rPr>
          <w:rFonts w:ascii="Times New Roman" w:eastAsia="HiddenHorzOCR" w:hAnsi="Times New Roman"/>
          <w:b/>
          <w:i/>
          <w:sz w:val="28"/>
          <w:szCs w:val="28"/>
        </w:rPr>
        <w:t>Магистр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  <w:u w:val="single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Форма обучения</w:t>
      </w:r>
    </w:p>
    <w:p w:rsidR="009E7EF5" w:rsidRPr="00FE67B0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  <w:r w:rsidRPr="00FE67B0">
        <w:rPr>
          <w:rFonts w:ascii="Times New Roman" w:eastAsia="HiddenHorzOCR" w:hAnsi="Times New Roman"/>
          <w:b/>
          <w:i/>
          <w:sz w:val="28"/>
          <w:szCs w:val="28"/>
        </w:rPr>
        <w:t>Очная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i/>
          <w:sz w:val="28"/>
          <w:szCs w:val="28"/>
        </w:rPr>
      </w:pPr>
    </w:p>
    <w:p w:rsidR="006F19FB" w:rsidRDefault="006F19FB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i/>
          <w:sz w:val="28"/>
          <w:szCs w:val="28"/>
        </w:rPr>
      </w:pPr>
    </w:p>
    <w:p w:rsidR="006F19FB" w:rsidRDefault="006F19FB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i/>
          <w:sz w:val="28"/>
          <w:szCs w:val="28"/>
        </w:rPr>
      </w:pPr>
    </w:p>
    <w:p w:rsidR="006F19FB" w:rsidRDefault="006F19FB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i/>
          <w:sz w:val="28"/>
          <w:szCs w:val="28"/>
        </w:rPr>
      </w:pPr>
    </w:p>
    <w:p w:rsidR="00FE0E84" w:rsidRDefault="00FE0E84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Саратов,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2014</w:t>
      </w:r>
    </w:p>
    <w:p w:rsidR="009E7EF5" w:rsidRPr="00A763A7" w:rsidRDefault="009E7EF5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lastRenderedPageBreak/>
        <w:t>1</w:t>
      </w:r>
      <w:r w:rsidR="00FE67B0" w:rsidRPr="00FE67B0">
        <w:rPr>
          <w:rFonts w:ascii="Times New Roman" w:eastAsia="HiddenHorzOCR" w:hAnsi="Times New Roman"/>
          <w:b/>
          <w:sz w:val="28"/>
          <w:szCs w:val="28"/>
        </w:rPr>
        <w:t xml:space="preserve"> </w:t>
      </w:r>
      <w:r>
        <w:rPr>
          <w:rFonts w:ascii="Times New Roman" w:eastAsia="HiddenHorzOCR" w:hAnsi="Times New Roman"/>
          <w:b/>
          <w:sz w:val="28"/>
          <w:szCs w:val="28"/>
        </w:rPr>
        <w:t xml:space="preserve">Цели освоения </w:t>
      </w:r>
      <w:r w:rsidR="00F6515C">
        <w:rPr>
          <w:rFonts w:ascii="Times New Roman" w:eastAsia="HiddenHorzOCR" w:hAnsi="Times New Roman"/>
          <w:b/>
          <w:sz w:val="28"/>
          <w:szCs w:val="28"/>
        </w:rPr>
        <w:t>дисциплины</w:t>
      </w:r>
      <w:r w:rsidRPr="00A763A7">
        <w:rPr>
          <w:rFonts w:ascii="Times New Roman" w:eastAsia="HiddenHorzOCR" w:hAnsi="Times New Roman"/>
          <w:b/>
          <w:sz w:val="28"/>
          <w:szCs w:val="28"/>
        </w:rPr>
        <w:t xml:space="preserve"> «Территориальные модели в комплексной физической географии</w:t>
      </w:r>
      <w:r>
        <w:rPr>
          <w:rFonts w:ascii="Times New Roman" w:eastAsia="HiddenHorzOCR" w:hAnsi="Times New Roman"/>
          <w:b/>
          <w:sz w:val="28"/>
          <w:szCs w:val="28"/>
        </w:rPr>
        <w:t>»</w:t>
      </w:r>
    </w:p>
    <w:p w:rsidR="00F6515C" w:rsidRDefault="00F6515C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FE67B0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Дисциплина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«</w:t>
      </w:r>
      <w:r w:rsidR="009E7EF5" w:rsidRPr="00A763A7">
        <w:rPr>
          <w:rFonts w:ascii="Times New Roman" w:eastAsia="HiddenHorzOCR" w:hAnsi="Times New Roman"/>
          <w:sz w:val="28"/>
          <w:szCs w:val="28"/>
        </w:rPr>
        <w:t>Территориальные модели в комплексной физической географии» является одн</w:t>
      </w:r>
      <w:r>
        <w:rPr>
          <w:rFonts w:ascii="Times New Roman" w:eastAsia="HiddenHorzOCR" w:hAnsi="Times New Roman"/>
          <w:sz w:val="28"/>
          <w:szCs w:val="28"/>
        </w:rPr>
        <w:t>ой</w:t>
      </w:r>
      <w:r w:rsidR="009E7EF5" w:rsidRPr="00A763A7">
        <w:rPr>
          <w:rFonts w:ascii="Times New Roman" w:eastAsia="HiddenHorzOCR" w:hAnsi="Times New Roman"/>
          <w:sz w:val="28"/>
          <w:szCs w:val="28"/>
        </w:rPr>
        <w:t xml:space="preserve"> из базовых при о</w:t>
      </w:r>
      <w:r>
        <w:rPr>
          <w:rFonts w:ascii="Times New Roman" w:eastAsia="HiddenHorzOCR" w:hAnsi="Times New Roman"/>
          <w:sz w:val="28"/>
          <w:szCs w:val="28"/>
        </w:rPr>
        <w:t>буч</w:t>
      </w:r>
      <w:r w:rsidR="009E7EF5" w:rsidRPr="00A763A7">
        <w:rPr>
          <w:rFonts w:ascii="Times New Roman" w:eastAsia="HiddenHorzOCR" w:hAnsi="Times New Roman"/>
          <w:sz w:val="28"/>
          <w:szCs w:val="28"/>
        </w:rPr>
        <w:t>ении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</w:t>
      </w:r>
      <w:r>
        <w:rPr>
          <w:rFonts w:ascii="Times New Roman" w:eastAsia="HiddenHorzOCR" w:hAnsi="Times New Roman"/>
          <w:sz w:val="28"/>
          <w:szCs w:val="28"/>
        </w:rPr>
        <w:t>по профилю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</w:t>
      </w:r>
      <w:r w:rsidR="009E7EF5" w:rsidRPr="00A763A7">
        <w:rPr>
          <w:rFonts w:ascii="Times New Roman" w:eastAsia="HiddenHorzOCR" w:hAnsi="Times New Roman"/>
          <w:sz w:val="28"/>
          <w:szCs w:val="28"/>
        </w:rPr>
        <w:t>«Комплексный анализ и оценка территории в прикладных географических исследованиях»</w:t>
      </w:r>
      <w:r w:rsidR="009E7EF5">
        <w:rPr>
          <w:rFonts w:ascii="Times New Roman" w:eastAsia="HiddenHorzOCR" w:hAnsi="Times New Roman"/>
          <w:sz w:val="28"/>
          <w:szCs w:val="28"/>
        </w:rPr>
        <w:t xml:space="preserve">. Методологическая и дидактическая роль </w:t>
      </w:r>
      <w:r>
        <w:rPr>
          <w:rFonts w:ascii="Times New Roman" w:eastAsia="HiddenHorzOCR" w:hAnsi="Times New Roman"/>
          <w:sz w:val="28"/>
          <w:szCs w:val="28"/>
        </w:rPr>
        <w:t>дисциплины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обусловлена центральным местом, занимаемым комплексной физической географией (учением о географической оболочке и её ландшафтах) в профессиональном становлении географа. Поэтому </w:t>
      </w:r>
      <w:r w:rsidR="009E7EF5" w:rsidRPr="00A5708C">
        <w:rPr>
          <w:rFonts w:ascii="Times New Roman" w:eastAsia="HiddenHorzOCR" w:hAnsi="Times New Roman"/>
          <w:i/>
          <w:sz w:val="28"/>
          <w:szCs w:val="28"/>
        </w:rPr>
        <w:t>цел</w:t>
      </w:r>
      <w:r w:rsidR="003E2940">
        <w:rPr>
          <w:rFonts w:ascii="Times New Roman" w:eastAsia="HiddenHorzOCR" w:hAnsi="Times New Roman"/>
          <w:i/>
          <w:sz w:val="28"/>
          <w:szCs w:val="28"/>
        </w:rPr>
        <w:t>ями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</w:t>
      </w:r>
      <w:r w:rsidR="003E2940">
        <w:rPr>
          <w:rFonts w:ascii="Times New Roman" w:eastAsia="HiddenHorzOCR" w:hAnsi="Times New Roman"/>
          <w:sz w:val="28"/>
          <w:szCs w:val="28"/>
        </w:rPr>
        <w:t>дисциплины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явля</w:t>
      </w:r>
      <w:r w:rsidR="003E2940">
        <w:rPr>
          <w:rFonts w:ascii="Times New Roman" w:eastAsia="HiddenHorzOCR" w:hAnsi="Times New Roman"/>
          <w:sz w:val="28"/>
          <w:szCs w:val="28"/>
        </w:rPr>
        <w:t>ю</w:t>
      </w:r>
      <w:r w:rsidR="009E7EF5">
        <w:rPr>
          <w:rFonts w:ascii="Times New Roman" w:eastAsia="HiddenHorzOCR" w:hAnsi="Times New Roman"/>
          <w:sz w:val="28"/>
          <w:szCs w:val="28"/>
        </w:rPr>
        <w:t>тся:</w:t>
      </w:r>
    </w:p>
    <w:p w:rsidR="009E7EF5" w:rsidRPr="003E2940" w:rsidRDefault="009E7EF5" w:rsidP="003E2940">
      <w:pPr>
        <w:pStyle w:val="a3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3E2940">
        <w:rPr>
          <w:rFonts w:ascii="Times New Roman" w:eastAsia="HiddenHorzOCR" w:hAnsi="Times New Roman"/>
          <w:sz w:val="28"/>
          <w:szCs w:val="28"/>
        </w:rPr>
        <w:t>знакомство</w:t>
      </w:r>
      <w:proofErr w:type="gramEnd"/>
      <w:r w:rsidRPr="003E2940">
        <w:rPr>
          <w:rFonts w:ascii="Times New Roman" w:eastAsia="HiddenHorzOCR" w:hAnsi="Times New Roman"/>
          <w:sz w:val="28"/>
          <w:szCs w:val="28"/>
        </w:rPr>
        <w:t xml:space="preserve"> с основными концептуальными моделями как классического, так и современного ландшафтоведения (учения о </w:t>
      </w:r>
      <w:proofErr w:type="spellStart"/>
      <w:r w:rsidRPr="003E2940">
        <w:rPr>
          <w:rFonts w:ascii="Times New Roman" w:eastAsia="HiddenHorzOCR" w:hAnsi="Times New Roman"/>
          <w:sz w:val="28"/>
          <w:szCs w:val="28"/>
        </w:rPr>
        <w:t>геосистемах</w:t>
      </w:r>
      <w:proofErr w:type="spellEnd"/>
      <w:r w:rsidRPr="003E2940">
        <w:rPr>
          <w:rFonts w:ascii="Times New Roman" w:eastAsia="HiddenHorzOCR" w:hAnsi="Times New Roman"/>
          <w:sz w:val="28"/>
          <w:szCs w:val="28"/>
        </w:rPr>
        <w:t xml:space="preserve">), их эвристическим и методическим потенциалом, практическим кругом задач, решаемых с помощью той или иной модели; </w:t>
      </w:r>
    </w:p>
    <w:p w:rsidR="009E7EF5" w:rsidRPr="003E2940" w:rsidRDefault="009E7EF5" w:rsidP="003E2940">
      <w:pPr>
        <w:pStyle w:val="a3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3E2940">
        <w:rPr>
          <w:rFonts w:ascii="Times New Roman" w:eastAsia="HiddenHorzOCR" w:hAnsi="Times New Roman"/>
          <w:sz w:val="28"/>
          <w:szCs w:val="28"/>
        </w:rPr>
        <w:t>обучение</w:t>
      </w:r>
      <w:proofErr w:type="gramEnd"/>
      <w:r w:rsidRPr="003E2940">
        <w:rPr>
          <w:rFonts w:ascii="Times New Roman" w:eastAsia="HiddenHorzOCR" w:hAnsi="Times New Roman"/>
          <w:sz w:val="28"/>
          <w:szCs w:val="28"/>
        </w:rPr>
        <w:t xml:space="preserve"> навыкам использования территориальных физико-географических моделей в контексте комплексного территориального анализа.</w:t>
      </w:r>
    </w:p>
    <w:p w:rsidR="00F6515C" w:rsidRDefault="00F6515C" w:rsidP="00FE67B0">
      <w:pPr>
        <w:autoSpaceDE w:val="0"/>
        <w:autoSpaceDN w:val="0"/>
        <w:adjustRightInd w:val="0"/>
        <w:spacing w:after="0" w:line="240" w:lineRule="auto"/>
        <w:ind w:firstLine="680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680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2</w:t>
      </w:r>
      <w:r w:rsidR="003E2940">
        <w:rPr>
          <w:rFonts w:ascii="Times New Roman" w:eastAsia="HiddenHorzOCR" w:hAnsi="Times New Roman"/>
          <w:b/>
          <w:sz w:val="28"/>
          <w:szCs w:val="28"/>
        </w:rPr>
        <w:t xml:space="preserve"> </w:t>
      </w:r>
      <w:r>
        <w:rPr>
          <w:rFonts w:ascii="Times New Roman" w:eastAsia="HiddenHorzOCR" w:hAnsi="Times New Roman"/>
          <w:b/>
          <w:sz w:val="28"/>
          <w:szCs w:val="28"/>
        </w:rPr>
        <w:t xml:space="preserve">Место </w:t>
      </w:r>
      <w:r w:rsidR="003E2940">
        <w:rPr>
          <w:rFonts w:ascii="Times New Roman" w:eastAsia="HiddenHorzOCR" w:hAnsi="Times New Roman"/>
          <w:b/>
          <w:sz w:val="28"/>
          <w:szCs w:val="28"/>
        </w:rPr>
        <w:t>дисциплины</w:t>
      </w:r>
      <w:r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Pr="00A763A7">
        <w:rPr>
          <w:rFonts w:ascii="Times New Roman" w:eastAsia="HiddenHorzOCR" w:hAnsi="Times New Roman"/>
          <w:b/>
          <w:sz w:val="28"/>
          <w:szCs w:val="28"/>
        </w:rPr>
        <w:t>«Территориальные модели в комплексной физической географии</w:t>
      </w:r>
      <w:r>
        <w:rPr>
          <w:rFonts w:ascii="Times New Roman" w:eastAsia="HiddenHorzOCR" w:hAnsi="Times New Roman"/>
          <w:b/>
          <w:sz w:val="28"/>
          <w:szCs w:val="28"/>
        </w:rPr>
        <w:t>» в структуре ООП</w:t>
      </w:r>
      <w:r w:rsidR="003E2940">
        <w:rPr>
          <w:rFonts w:ascii="Times New Roman" w:eastAsia="HiddenHorzOCR" w:hAnsi="Times New Roman"/>
          <w:b/>
          <w:sz w:val="28"/>
          <w:szCs w:val="28"/>
        </w:rPr>
        <w:t xml:space="preserve"> </w:t>
      </w:r>
    </w:p>
    <w:p w:rsidR="006F19FB" w:rsidRDefault="006F19FB" w:rsidP="00FE67B0">
      <w:pPr>
        <w:autoSpaceDE w:val="0"/>
        <w:autoSpaceDN w:val="0"/>
        <w:adjustRightInd w:val="0"/>
        <w:spacing w:after="0" w:line="240" w:lineRule="auto"/>
        <w:ind w:firstLine="680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F6515C" w:rsidP="00FE67B0">
      <w:pPr>
        <w:autoSpaceDE w:val="0"/>
        <w:autoSpaceDN w:val="0"/>
        <w:adjustRightInd w:val="0"/>
        <w:spacing w:after="0" w:line="240" w:lineRule="auto"/>
        <w:ind w:firstLine="680"/>
        <w:contextualSpacing/>
        <w:rPr>
          <w:rFonts w:ascii="Times New Roman" w:eastAsia="HiddenHorzOCR" w:hAnsi="Times New Roman"/>
          <w:i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Дисциплина </w:t>
      </w:r>
      <w:r w:rsidR="003E2940" w:rsidRPr="003E2940">
        <w:rPr>
          <w:rFonts w:ascii="Times New Roman" w:eastAsia="HiddenHorzOCR" w:hAnsi="Times New Roman"/>
          <w:sz w:val="28"/>
          <w:szCs w:val="28"/>
        </w:rPr>
        <w:t xml:space="preserve">«Территориальные модели в комплексной физической географии» </w:t>
      </w:r>
      <w:r>
        <w:rPr>
          <w:rFonts w:ascii="Times New Roman" w:eastAsia="HiddenHorzOCR" w:hAnsi="Times New Roman"/>
          <w:sz w:val="28"/>
          <w:szCs w:val="28"/>
        </w:rPr>
        <w:t>входит в Блок 1</w:t>
      </w:r>
      <w:r w:rsidR="00EF5D88">
        <w:rPr>
          <w:rFonts w:ascii="Times New Roman" w:eastAsia="HiddenHorzOCR" w:hAnsi="Times New Roman"/>
          <w:sz w:val="28"/>
          <w:szCs w:val="28"/>
        </w:rPr>
        <w:t xml:space="preserve"> «Дисциплины»</w:t>
      </w:r>
      <w:r>
        <w:rPr>
          <w:rFonts w:ascii="Times New Roman" w:eastAsia="HiddenHorzOCR" w:hAnsi="Times New Roman"/>
          <w:sz w:val="28"/>
          <w:szCs w:val="28"/>
        </w:rPr>
        <w:t>,</w:t>
      </w:r>
      <w:r w:rsidR="003E2940">
        <w:rPr>
          <w:rFonts w:ascii="Times New Roman" w:eastAsia="HiddenHorzOCR" w:hAnsi="Times New Roman"/>
          <w:sz w:val="28"/>
          <w:szCs w:val="28"/>
        </w:rPr>
        <w:t xml:space="preserve"> в вариативную часть и является </w:t>
      </w:r>
      <w:r>
        <w:rPr>
          <w:rFonts w:ascii="Times New Roman" w:eastAsia="HiddenHorzOCR" w:hAnsi="Times New Roman"/>
          <w:sz w:val="28"/>
          <w:szCs w:val="28"/>
        </w:rPr>
        <w:t>обязательн</w:t>
      </w:r>
      <w:r w:rsidR="003E2940">
        <w:rPr>
          <w:rFonts w:ascii="Times New Roman" w:eastAsia="HiddenHorzOCR" w:hAnsi="Times New Roman"/>
          <w:sz w:val="28"/>
          <w:szCs w:val="28"/>
        </w:rPr>
        <w:t>ой</w:t>
      </w:r>
      <w:r>
        <w:rPr>
          <w:rFonts w:ascii="Times New Roman" w:eastAsia="HiddenHorzOCR" w:hAnsi="Times New Roman"/>
          <w:sz w:val="28"/>
          <w:szCs w:val="28"/>
        </w:rPr>
        <w:t>.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Он</w:t>
      </w:r>
      <w:r>
        <w:rPr>
          <w:rFonts w:ascii="Times New Roman" w:eastAsia="HiddenHorzOCR" w:hAnsi="Times New Roman"/>
          <w:sz w:val="28"/>
          <w:szCs w:val="28"/>
        </w:rPr>
        <w:t>а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содержательно и логически связан</w:t>
      </w:r>
      <w:r>
        <w:rPr>
          <w:rFonts w:ascii="Times New Roman" w:eastAsia="HiddenHorzOCR" w:hAnsi="Times New Roman"/>
          <w:sz w:val="28"/>
          <w:szCs w:val="28"/>
        </w:rPr>
        <w:t>а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с такими </w:t>
      </w:r>
      <w:r w:rsidR="003E2940">
        <w:rPr>
          <w:rFonts w:ascii="Times New Roman" w:eastAsia="HiddenHorzOCR" w:hAnsi="Times New Roman"/>
          <w:sz w:val="28"/>
          <w:szCs w:val="28"/>
        </w:rPr>
        <w:t>дисциплинами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образовательного профиля как: «История и методология географической науки», «Территориальный анализ в географических исследованиях», «Территориальный анализ в ландшафтоведении», «Геоинформационное картографирование». </w:t>
      </w:r>
      <w:r w:rsidR="009E7EF5" w:rsidRPr="00304E52">
        <w:rPr>
          <w:rFonts w:ascii="Times New Roman" w:eastAsia="HiddenHorzOCR" w:hAnsi="Times New Roman"/>
          <w:sz w:val="28"/>
          <w:szCs w:val="28"/>
        </w:rPr>
        <w:t>Курс «Территориальные модели в комплексной физической географии»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требует от магистрантов знаний</w:t>
      </w:r>
      <w:r>
        <w:rPr>
          <w:rFonts w:ascii="Times New Roman" w:eastAsia="HiddenHorzOCR" w:hAnsi="Times New Roman"/>
          <w:sz w:val="28"/>
          <w:szCs w:val="28"/>
        </w:rPr>
        <w:t xml:space="preserve">, полученных в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бакалавриате</w:t>
      </w:r>
      <w:proofErr w:type="spellEnd"/>
      <w:r w:rsidR="009E7EF5">
        <w:rPr>
          <w:rFonts w:ascii="Times New Roman" w:eastAsia="HiddenHorzOCR" w:hAnsi="Times New Roman"/>
          <w:sz w:val="28"/>
          <w:szCs w:val="28"/>
        </w:rPr>
        <w:t xml:space="preserve"> в области ландшафтоведения и ландшафтной экологии, геоинформатики, геохимии ландшафта и биогеохимии, геофизики ландшафта, геоэкологии, основ </w:t>
      </w:r>
      <w:proofErr w:type="spellStart"/>
      <w:r w:rsidR="009E7EF5">
        <w:rPr>
          <w:rFonts w:ascii="Times New Roman" w:eastAsia="HiddenHorzOCR" w:hAnsi="Times New Roman"/>
          <w:sz w:val="28"/>
          <w:szCs w:val="28"/>
        </w:rPr>
        <w:t>геосистемологии</w:t>
      </w:r>
      <w:proofErr w:type="spellEnd"/>
      <w:r w:rsidR="009E7EF5">
        <w:rPr>
          <w:rFonts w:ascii="Times New Roman" w:eastAsia="HiddenHorzOCR" w:hAnsi="Times New Roman"/>
          <w:sz w:val="28"/>
          <w:szCs w:val="28"/>
        </w:rPr>
        <w:t>.</w:t>
      </w:r>
    </w:p>
    <w:p w:rsidR="00F6515C" w:rsidRDefault="00F6515C" w:rsidP="00FE67B0">
      <w:pPr>
        <w:autoSpaceDE w:val="0"/>
        <w:autoSpaceDN w:val="0"/>
        <w:adjustRightInd w:val="0"/>
        <w:spacing w:after="0" w:line="240" w:lineRule="auto"/>
        <w:ind w:firstLine="680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680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3</w:t>
      </w:r>
      <w:r w:rsidR="006304D7">
        <w:rPr>
          <w:rFonts w:ascii="Times New Roman" w:eastAsia="HiddenHorzOCR" w:hAnsi="Times New Roman"/>
          <w:b/>
          <w:sz w:val="28"/>
          <w:szCs w:val="28"/>
        </w:rPr>
        <w:t xml:space="preserve"> </w:t>
      </w:r>
      <w:r>
        <w:rPr>
          <w:rFonts w:ascii="Times New Roman" w:eastAsia="HiddenHorzOCR" w:hAnsi="Times New Roman"/>
          <w:b/>
          <w:sz w:val="28"/>
          <w:szCs w:val="28"/>
        </w:rPr>
        <w:t xml:space="preserve">Компетенции обучающегося, формируемые в результате освоения </w:t>
      </w:r>
      <w:r w:rsidR="00537D8C">
        <w:rPr>
          <w:rFonts w:ascii="Times New Roman" w:eastAsia="HiddenHorzOCR" w:hAnsi="Times New Roman"/>
          <w:b/>
          <w:sz w:val="28"/>
          <w:szCs w:val="28"/>
        </w:rPr>
        <w:t>дисциплины</w:t>
      </w:r>
      <w:r>
        <w:rPr>
          <w:rFonts w:ascii="Times New Roman" w:eastAsia="HiddenHorzOCR" w:hAnsi="Times New Roman"/>
          <w:b/>
          <w:sz w:val="28"/>
          <w:szCs w:val="28"/>
        </w:rPr>
        <w:t xml:space="preserve"> «Территориальные модели в комплексной физической географии»</w:t>
      </w:r>
      <w:r w:rsidR="006304D7">
        <w:rPr>
          <w:rFonts w:ascii="Times New Roman" w:eastAsia="HiddenHorzOCR" w:hAnsi="Times New Roman"/>
          <w:b/>
          <w:sz w:val="28"/>
          <w:szCs w:val="28"/>
        </w:rPr>
        <w:t xml:space="preserve"> </w:t>
      </w:r>
      <w:r>
        <w:rPr>
          <w:rFonts w:ascii="Times New Roman" w:eastAsia="HiddenHorzOCR" w:hAnsi="Times New Roman"/>
          <w:b/>
          <w:sz w:val="28"/>
          <w:szCs w:val="28"/>
        </w:rPr>
        <w:t xml:space="preserve"> </w:t>
      </w:r>
    </w:p>
    <w:p w:rsidR="00085CBF" w:rsidRDefault="00085CBF" w:rsidP="00FE67B0">
      <w:pPr>
        <w:autoSpaceDE w:val="0"/>
        <w:autoSpaceDN w:val="0"/>
        <w:adjustRightInd w:val="0"/>
        <w:spacing w:after="0" w:line="240" w:lineRule="auto"/>
        <w:ind w:firstLine="680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9E7EF5" w:rsidRDefault="009E7EF5" w:rsidP="00FE67B0">
      <w:pPr>
        <w:spacing w:after="0" w:line="240" w:lineRule="auto"/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изучении дисциплины «Территориальные модели в комплексной физической географии» у обучающегося должны быть сформированы следующие </w:t>
      </w:r>
      <w:r>
        <w:rPr>
          <w:rFonts w:ascii="Times New Roman" w:hAnsi="Times New Roman"/>
          <w:i/>
          <w:sz w:val="28"/>
          <w:szCs w:val="28"/>
        </w:rPr>
        <w:t xml:space="preserve">общекультурные </w:t>
      </w:r>
      <w:r>
        <w:rPr>
          <w:rFonts w:ascii="Times New Roman" w:hAnsi="Times New Roman"/>
          <w:sz w:val="28"/>
          <w:szCs w:val="28"/>
        </w:rPr>
        <w:t xml:space="preserve">(ОК), </w:t>
      </w:r>
      <w:r>
        <w:rPr>
          <w:rFonts w:ascii="Times New Roman" w:hAnsi="Times New Roman"/>
          <w:i/>
          <w:sz w:val="28"/>
          <w:szCs w:val="28"/>
        </w:rPr>
        <w:t xml:space="preserve">общепрофессиональные </w:t>
      </w:r>
      <w:r>
        <w:rPr>
          <w:rFonts w:ascii="Times New Roman" w:hAnsi="Times New Roman"/>
          <w:sz w:val="28"/>
          <w:szCs w:val="28"/>
        </w:rPr>
        <w:t xml:space="preserve">(ОПК) и </w:t>
      </w:r>
      <w:r>
        <w:rPr>
          <w:rFonts w:ascii="Times New Roman" w:hAnsi="Times New Roman"/>
          <w:i/>
          <w:sz w:val="28"/>
          <w:szCs w:val="28"/>
        </w:rPr>
        <w:t xml:space="preserve">профессиональные </w:t>
      </w:r>
      <w:r>
        <w:rPr>
          <w:rFonts w:ascii="Times New Roman" w:hAnsi="Times New Roman"/>
          <w:sz w:val="28"/>
          <w:szCs w:val="28"/>
        </w:rPr>
        <w:t xml:space="preserve">(ПК) </w:t>
      </w:r>
      <w:r>
        <w:rPr>
          <w:rFonts w:ascii="Times New Roman" w:hAnsi="Times New Roman"/>
          <w:i/>
          <w:sz w:val="28"/>
          <w:szCs w:val="28"/>
        </w:rPr>
        <w:t>компетенции: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7D8C" w:rsidRPr="00A10B1D" w:rsidRDefault="00537D8C" w:rsidP="006304D7">
      <w:pPr>
        <w:pStyle w:val="a4"/>
        <w:numPr>
          <w:ilvl w:val="0"/>
          <w:numId w:val="9"/>
        </w:numPr>
        <w:tabs>
          <w:tab w:val="left" w:pos="900"/>
        </w:tabs>
        <w:suppressAutoHyphens/>
        <w:spacing w:line="240" w:lineRule="auto"/>
        <w:ind w:left="0" w:firstLine="720"/>
        <w:rPr>
          <w:rFonts w:ascii="Times New Roman" w:hAnsi="Times New Roman"/>
          <w:b/>
          <w:szCs w:val="28"/>
        </w:rPr>
      </w:pPr>
      <w:proofErr w:type="gramStart"/>
      <w:r w:rsidRPr="00A10B1D">
        <w:rPr>
          <w:rFonts w:ascii="Times New Roman" w:hAnsi="Times New Roman"/>
          <w:szCs w:val="28"/>
        </w:rPr>
        <w:t>готовностью</w:t>
      </w:r>
      <w:proofErr w:type="gramEnd"/>
      <w:r w:rsidRPr="00A10B1D">
        <w:rPr>
          <w:rFonts w:ascii="Times New Roman" w:hAnsi="Times New Roman"/>
          <w:szCs w:val="28"/>
        </w:rPr>
        <w:t xml:space="preserve"> к саморазвитию, самореализации, использованию творческого потенциала (ОК</w:t>
      </w:r>
      <w:r w:rsidR="00866078">
        <w:rPr>
          <w:rFonts w:ascii="Times New Roman" w:hAnsi="Times New Roman"/>
          <w:szCs w:val="28"/>
        </w:rPr>
        <w:t xml:space="preserve"> – </w:t>
      </w:r>
      <w:r w:rsidRPr="00A10B1D">
        <w:rPr>
          <w:rFonts w:ascii="Times New Roman" w:hAnsi="Times New Roman"/>
          <w:szCs w:val="28"/>
        </w:rPr>
        <w:t>3);</w:t>
      </w:r>
    </w:p>
    <w:p w:rsidR="00A10B1D" w:rsidRPr="00A10B1D" w:rsidRDefault="00A10B1D" w:rsidP="006304D7">
      <w:pPr>
        <w:pStyle w:val="a3"/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 w:rsidRPr="00A10B1D">
        <w:rPr>
          <w:rFonts w:ascii="Times New Roman" w:hAnsi="Times New Roman"/>
          <w:sz w:val="28"/>
          <w:szCs w:val="28"/>
        </w:rPr>
        <w:lastRenderedPageBreak/>
        <w:t>способностью</w:t>
      </w:r>
      <w:proofErr w:type="gramEnd"/>
      <w:r w:rsidRPr="00A10B1D">
        <w:rPr>
          <w:rFonts w:ascii="Times New Roman" w:hAnsi="Times New Roman"/>
          <w:sz w:val="28"/>
          <w:szCs w:val="28"/>
        </w:rPr>
        <w:t xml:space="preserve"> использовать современные компьютерные технологии при сборе, хранении, обработке, анализе и передаче географической информации и для решения научно-исследовательских и производственно-технологических задач профессиональной деятельности (ОПК</w:t>
      </w:r>
      <w:r w:rsidR="00866078">
        <w:rPr>
          <w:rFonts w:ascii="Times New Roman" w:hAnsi="Times New Roman"/>
          <w:sz w:val="28"/>
          <w:szCs w:val="28"/>
        </w:rPr>
        <w:t xml:space="preserve"> – </w:t>
      </w:r>
      <w:r w:rsidRPr="00A10B1D">
        <w:rPr>
          <w:rFonts w:ascii="Times New Roman" w:hAnsi="Times New Roman"/>
          <w:sz w:val="28"/>
          <w:szCs w:val="28"/>
        </w:rPr>
        <w:t xml:space="preserve">2); </w:t>
      </w:r>
    </w:p>
    <w:p w:rsidR="00A10B1D" w:rsidRPr="006304D7" w:rsidRDefault="00A10B1D" w:rsidP="006304D7">
      <w:pPr>
        <w:pStyle w:val="a3"/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6304D7">
        <w:rPr>
          <w:rFonts w:ascii="Times New Roman" w:hAnsi="Times New Roman"/>
          <w:sz w:val="28"/>
          <w:szCs w:val="28"/>
        </w:rPr>
        <w:t>способностью формулировать проблемы, задачи и методы комплексных и отраслевых географических научных исследований; получать новые достоверные факты на основе наблюдений, опытов, научного анализа эмпирических данных, реферировать научные труды в области общей и отраслевой географии, составлять аналитические обзоры накопленных сведений в мировой науке и производственной деятельности, обобщать полученные результаты в контексте ранее накопленных в науке знаний; формулировать выводы и практические рекомендации на основе репрезентативных и оригинальных результатов исследований (ПК</w:t>
      </w:r>
      <w:r w:rsidR="00866078">
        <w:rPr>
          <w:rFonts w:ascii="Times New Roman" w:hAnsi="Times New Roman"/>
          <w:sz w:val="28"/>
          <w:szCs w:val="28"/>
        </w:rPr>
        <w:t xml:space="preserve"> – </w:t>
      </w:r>
      <w:r w:rsidRPr="006304D7">
        <w:rPr>
          <w:rFonts w:ascii="Times New Roman" w:hAnsi="Times New Roman"/>
          <w:sz w:val="28"/>
          <w:szCs w:val="28"/>
        </w:rPr>
        <w:t>1);</w:t>
      </w:r>
    </w:p>
    <w:p w:rsidR="00A10B1D" w:rsidRPr="00A10B1D" w:rsidRDefault="00A10B1D" w:rsidP="006304D7">
      <w:pPr>
        <w:pStyle w:val="a3"/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 w:rsidRPr="00A10B1D">
        <w:rPr>
          <w:rFonts w:ascii="Times New Roman" w:hAnsi="Times New Roman"/>
          <w:sz w:val="28"/>
          <w:szCs w:val="28"/>
        </w:rPr>
        <w:t>способностью</w:t>
      </w:r>
      <w:proofErr w:type="gramEnd"/>
      <w:r w:rsidRPr="00A10B1D">
        <w:rPr>
          <w:rFonts w:ascii="Times New Roman" w:hAnsi="Times New Roman"/>
          <w:sz w:val="28"/>
          <w:szCs w:val="28"/>
        </w:rPr>
        <w:t xml:space="preserve"> использовать современные методы обработки и интерпретации общей и отраслевой географической информации при проведении научных и прикладных исследований (ПК</w:t>
      </w:r>
      <w:r w:rsidR="00866078">
        <w:rPr>
          <w:rFonts w:ascii="Times New Roman" w:hAnsi="Times New Roman"/>
          <w:sz w:val="28"/>
          <w:szCs w:val="28"/>
        </w:rPr>
        <w:t xml:space="preserve"> – </w:t>
      </w:r>
      <w:r w:rsidRPr="00A10B1D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.</w:t>
      </w:r>
    </w:p>
    <w:p w:rsidR="00A10B1D" w:rsidRDefault="00A10B1D" w:rsidP="00FE67B0">
      <w:pPr>
        <w:tabs>
          <w:tab w:val="left" w:pos="567"/>
          <w:tab w:val="left" w:pos="9498"/>
        </w:tabs>
        <w:spacing w:after="0" w:line="240" w:lineRule="auto"/>
        <w:ind w:firstLine="680"/>
        <w:rPr>
          <w:rFonts w:ascii="Times New Roman" w:hAnsi="Times New Roman"/>
          <w:sz w:val="28"/>
          <w:szCs w:val="28"/>
        </w:rPr>
      </w:pPr>
    </w:p>
    <w:p w:rsidR="00C442B5" w:rsidRDefault="009E7EF5" w:rsidP="00C442B5">
      <w:pPr>
        <w:tabs>
          <w:tab w:val="left" w:pos="567"/>
          <w:tab w:val="left" w:pos="9498"/>
        </w:tabs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изучения раздела студент должен</w:t>
      </w:r>
    </w:p>
    <w:p w:rsidR="009E7EF5" w:rsidRDefault="00C442B5" w:rsidP="00C442B5">
      <w:pPr>
        <w:tabs>
          <w:tab w:val="left" w:pos="567"/>
          <w:tab w:val="left" w:pos="9498"/>
        </w:tabs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E7EF5" w:rsidRPr="00A75585" w:rsidRDefault="00C442B5" w:rsidP="00C442B5">
      <w:pPr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 w:rsidRPr="00A75585">
        <w:rPr>
          <w:rFonts w:ascii="Times New Roman" w:hAnsi="Times New Roman"/>
          <w:b/>
          <w:i/>
          <w:sz w:val="28"/>
          <w:szCs w:val="28"/>
        </w:rPr>
        <w:t>З</w:t>
      </w:r>
      <w:r w:rsidR="009E7EF5" w:rsidRPr="00A75585">
        <w:rPr>
          <w:rFonts w:ascii="Times New Roman" w:hAnsi="Times New Roman"/>
          <w:b/>
          <w:i/>
          <w:sz w:val="28"/>
          <w:szCs w:val="28"/>
        </w:rPr>
        <w:t>нать:</w:t>
      </w:r>
      <w:r w:rsidR="009E7EF5" w:rsidRPr="00A75585">
        <w:rPr>
          <w:rFonts w:ascii="Times New Roman" w:hAnsi="Times New Roman"/>
          <w:b/>
          <w:sz w:val="28"/>
          <w:szCs w:val="28"/>
        </w:rPr>
        <w:t xml:space="preserve"> </w:t>
      </w:r>
    </w:p>
    <w:p w:rsidR="009E7EF5" w:rsidRDefault="009E7EF5" w:rsidP="00C442B5">
      <w:pPr>
        <w:pStyle w:val="a3"/>
        <w:numPr>
          <w:ilvl w:val="0"/>
          <w:numId w:val="10"/>
        </w:numPr>
        <w:tabs>
          <w:tab w:val="left" w:pos="90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объект</w:t>
      </w:r>
      <w:proofErr w:type="gramEnd"/>
      <w:r>
        <w:rPr>
          <w:rFonts w:ascii="Times New Roman" w:hAnsi="Times New Roman"/>
          <w:sz w:val="28"/>
          <w:szCs w:val="28"/>
        </w:rPr>
        <w:t xml:space="preserve"> и предмет ландшафтной географии; методы ландшафтного анализа, возможности физико-географического моделирования; </w:t>
      </w:r>
    </w:p>
    <w:p w:rsidR="009E7EF5" w:rsidRDefault="009E7EF5" w:rsidP="00C442B5">
      <w:pPr>
        <w:pStyle w:val="a3"/>
        <w:numPr>
          <w:ilvl w:val="0"/>
          <w:numId w:val="10"/>
        </w:numPr>
        <w:tabs>
          <w:tab w:val="left" w:pos="90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историю</w:t>
      </w:r>
      <w:proofErr w:type="gramEnd"/>
      <w:r>
        <w:rPr>
          <w:rFonts w:ascii="Times New Roman" w:hAnsi="Times New Roman"/>
          <w:sz w:val="28"/>
          <w:szCs w:val="28"/>
        </w:rPr>
        <w:t xml:space="preserve"> становления и развития ландшафтной географии и основные научные школы в области ландшафтоведения;</w:t>
      </w:r>
    </w:p>
    <w:p w:rsidR="009E7EF5" w:rsidRDefault="009E7EF5" w:rsidP="00C442B5">
      <w:pPr>
        <w:pStyle w:val="a3"/>
        <w:numPr>
          <w:ilvl w:val="0"/>
          <w:numId w:val="10"/>
        </w:numPr>
        <w:tabs>
          <w:tab w:val="left" w:pos="90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опыт</w:t>
      </w:r>
      <w:proofErr w:type="gramEnd"/>
      <w:r>
        <w:rPr>
          <w:rFonts w:ascii="Times New Roman" w:hAnsi="Times New Roman"/>
          <w:sz w:val="28"/>
          <w:szCs w:val="28"/>
        </w:rPr>
        <w:t xml:space="preserve"> применения набора территориальных моделей ландшафтной географии при решении разного типа научно-исследовательских и народнохозяйственных</w:t>
      </w:r>
      <w:r w:rsidRPr="00304E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задач;</w:t>
      </w:r>
    </w:p>
    <w:p w:rsidR="009E7EF5" w:rsidRDefault="009E7EF5" w:rsidP="00C442B5">
      <w:pPr>
        <w:pStyle w:val="a3"/>
        <w:numPr>
          <w:ilvl w:val="0"/>
          <w:numId w:val="10"/>
        </w:numPr>
        <w:tabs>
          <w:tab w:val="left" w:pos="90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методические</w:t>
      </w:r>
      <w:proofErr w:type="gramEnd"/>
      <w:r>
        <w:rPr>
          <w:rFonts w:ascii="Times New Roman" w:hAnsi="Times New Roman"/>
          <w:sz w:val="28"/>
          <w:szCs w:val="28"/>
        </w:rPr>
        <w:t xml:space="preserve"> и эвристические возможности конкретной территориальной модели и границы её использования.</w:t>
      </w:r>
    </w:p>
    <w:p w:rsidR="00C442B5" w:rsidRDefault="00C442B5" w:rsidP="00C442B5">
      <w:pPr>
        <w:spacing w:after="0" w:line="240" w:lineRule="auto"/>
        <w:ind w:firstLine="720"/>
        <w:rPr>
          <w:rFonts w:ascii="Times New Roman" w:hAnsi="Times New Roman"/>
          <w:b/>
          <w:i/>
          <w:sz w:val="28"/>
          <w:szCs w:val="28"/>
        </w:rPr>
      </w:pPr>
    </w:p>
    <w:p w:rsidR="009E7EF5" w:rsidRPr="00A75585" w:rsidRDefault="00C442B5" w:rsidP="00C442B5">
      <w:pPr>
        <w:spacing w:after="0" w:line="240" w:lineRule="auto"/>
        <w:ind w:firstLine="720"/>
        <w:rPr>
          <w:rFonts w:ascii="Times New Roman" w:hAnsi="Times New Roman"/>
          <w:b/>
          <w:i/>
          <w:sz w:val="28"/>
          <w:szCs w:val="28"/>
        </w:rPr>
      </w:pPr>
      <w:r w:rsidRPr="00A75585">
        <w:rPr>
          <w:rFonts w:ascii="Times New Roman" w:hAnsi="Times New Roman"/>
          <w:b/>
          <w:i/>
          <w:sz w:val="28"/>
          <w:szCs w:val="28"/>
        </w:rPr>
        <w:t>У</w:t>
      </w:r>
      <w:r w:rsidR="009E7EF5" w:rsidRPr="00A75585">
        <w:rPr>
          <w:rFonts w:ascii="Times New Roman" w:hAnsi="Times New Roman"/>
          <w:b/>
          <w:i/>
          <w:sz w:val="28"/>
          <w:szCs w:val="28"/>
        </w:rPr>
        <w:t xml:space="preserve">меть: </w:t>
      </w:r>
    </w:p>
    <w:p w:rsidR="009E7EF5" w:rsidRPr="00C442B5" w:rsidRDefault="009E7EF5" w:rsidP="00C442B5">
      <w:pPr>
        <w:pStyle w:val="a3"/>
        <w:numPr>
          <w:ilvl w:val="0"/>
          <w:numId w:val="10"/>
        </w:numPr>
        <w:tabs>
          <w:tab w:val="left" w:pos="90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 w:rsidRPr="00C442B5">
        <w:rPr>
          <w:rFonts w:ascii="Times New Roman" w:hAnsi="Times New Roman"/>
          <w:sz w:val="28"/>
          <w:szCs w:val="28"/>
        </w:rPr>
        <w:t>находить</w:t>
      </w:r>
      <w:proofErr w:type="gramEnd"/>
      <w:r w:rsidRPr="00C442B5">
        <w:rPr>
          <w:rFonts w:ascii="Times New Roman" w:hAnsi="Times New Roman"/>
          <w:sz w:val="28"/>
          <w:szCs w:val="28"/>
        </w:rPr>
        <w:t>, анализировать, систематизировать и обобщать физико-географическую информацию о территории разного таксономического ранга, используя концептуальные территориальные модели ландшафтной географии и геоэкологии для решения конкретных практических задач, применяя ГИС-технологии и данные дистанционного зондирования</w:t>
      </w:r>
      <w:r w:rsidR="00C442B5">
        <w:rPr>
          <w:rFonts w:ascii="Times New Roman" w:hAnsi="Times New Roman"/>
          <w:sz w:val="28"/>
          <w:szCs w:val="28"/>
        </w:rPr>
        <w:t>.</w:t>
      </w:r>
    </w:p>
    <w:p w:rsidR="00A75585" w:rsidRDefault="00A75585" w:rsidP="00FE67B0">
      <w:pPr>
        <w:spacing w:after="0" w:line="240" w:lineRule="auto"/>
        <w:ind w:firstLine="680"/>
        <w:rPr>
          <w:rFonts w:ascii="Times New Roman" w:hAnsi="Times New Roman"/>
          <w:b/>
          <w:i/>
          <w:sz w:val="28"/>
          <w:szCs w:val="28"/>
        </w:rPr>
      </w:pPr>
    </w:p>
    <w:p w:rsidR="009E7EF5" w:rsidRPr="00A75585" w:rsidRDefault="00C442B5" w:rsidP="00C442B5">
      <w:pPr>
        <w:spacing w:after="0" w:line="240" w:lineRule="auto"/>
        <w:ind w:firstLine="720"/>
        <w:rPr>
          <w:rFonts w:ascii="Times New Roman" w:hAnsi="Times New Roman"/>
          <w:b/>
          <w:i/>
          <w:sz w:val="28"/>
          <w:szCs w:val="28"/>
        </w:rPr>
      </w:pPr>
      <w:r w:rsidRPr="00A75585">
        <w:rPr>
          <w:rFonts w:ascii="Times New Roman" w:hAnsi="Times New Roman"/>
          <w:b/>
          <w:i/>
          <w:sz w:val="28"/>
          <w:szCs w:val="28"/>
        </w:rPr>
        <w:t>В</w:t>
      </w:r>
      <w:r w:rsidR="009E7EF5" w:rsidRPr="00A75585">
        <w:rPr>
          <w:rFonts w:ascii="Times New Roman" w:hAnsi="Times New Roman"/>
          <w:b/>
          <w:i/>
          <w:sz w:val="28"/>
          <w:szCs w:val="28"/>
        </w:rPr>
        <w:t>ладеть:</w:t>
      </w:r>
    </w:p>
    <w:p w:rsidR="009E7EF5" w:rsidRPr="00C442B5" w:rsidRDefault="009E7EF5" w:rsidP="00C442B5">
      <w:pPr>
        <w:pStyle w:val="a3"/>
        <w:numPr>
          <w:ilvl w:val="0"/>
          <w:numId w:val="10"/>
        </w:numPr>
        <w:tabs>
          <w:tab w:val="left" w:pos="90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 w:rsidRPr="00C442B5">
        <w:rPr>
          <w:rFonts w:ascii="Times New Roman" w:hAnsi="Times New Roman"/>
          <w:sz w:val="28"/>
          <w:szCs w:val="28"/>
        </w:rPr>
        <w:t>понятийным</w:t>
      </w:r>
      <w:proofErr w:type="gramEnd"/>
      <w:r w:rsidRPr="00C442B5">
        <w:rPr>
          <w:rFonts w:ascii="Times New Roman" w:hAnsi="Times New Roman"/>
          <w:sz w:val="28"/>
          <w:szCs w:val="28"/>
        </w:rPr>
        <w:t xml:space="preserve"> аппаратом </w:t>
      </w:r>
      <w:proofErr w:type="spellStart"/>
      <w:r w:rsidRPr="00C442B5">
        <w:rPr>
          <w:rFonts w:ascii="Times New Roman" w:hAnsi="Times New Roman"/>
          <w:sz w:val="28"/>
          <w:szCs w:val="28"/>
        </w:rPr>
        <w:t>геосистемологии</w:t>
      </w:r>
      <w:proofErr w:type="spellEnd"/>
      <w:r w:rsidRPr="00C442B5">
        <w:rPr>
          <w:rFonts w:ascii="Times New Roman" w:hAnsi="Times New Roman"/>
          <w:sz w:val="28"/>
          <w:szCs w:val="28"/>
        </w:rPr>
        <w:t xml:space="preserve"> и ландшафтного анализа; </w:t>
      </w:r>
    </w:p>
    <w:p w:rsidR="009E7EF5" w:rsidRPr="00C442B5" w:rsidRDefault="009E7EF5" w:rsidP="00C442B5">
      <w:pPr>
        <w:pStyle w:val="a3"/>
        <w:numPr>
          <w:ilvl w:val="0"/>
          <w:numId w:val="10"/>
        </w:numPr>
        <w:tabs>
          <w:tab w:val="left" w:pos="90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 w:rsidRPr="00C442B5">
        <w:rPr>
          <w:rFonts w:ascii="Times New Roman" w:hAnsi="Times New Roman"/>
          <w:sz w:val="28"/>
          <w:szCs w:val="28"/>
        </w:rPr>
        <w:t>методами</w:t>
      </w:r>
      <w:proofErr w:type="gramEnd"/>
      <w:r w:rsidRPr="00C442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42B5">
        <w:rPr>
          <w:rFonts w:ascii="Times New Roman" w:hAnsi="Times New Roman"/>
          <w:sz w:val="28"/>
          <w:szCs w:val="28"/>
        </w:rPr>
        <w:t>геосистемного</w:t>
      </w:r>
      <w:proofErr w:type="spellEnd"/>
      <w:r w:rsidRPr="00C442B5">
        <w:rPr>
          <w:rFonts w:ascii="Times New Roman" w:hAnsi="Times New Roman"/>
          <w:sz w:val="28"/>
          <w:szCs w:val="28"/>
        </w:rPr>
        <w:t xml:space="preserve"> анализа при использовании отдельной территориальной модели или их совокупности;</w:t>
      </w:r>
    </w:p>
    <w:p w:rsidR="009E7EF5" w:rsidRPr="00C442B5" w:rsidRDefault="009E7EF5" w:rsidP="00C442B5">
      <w:pPr>
        <w:pStyle w:val="a3"/>
        <w:numPr>
          <w:ilvl w:val="0"/>
          <w:numId w:val="10"/>
        </w:numPr>
        <w:tabs>
          <w:tab w:val="left" w:pos="90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 w:rsidRPr="00C442B5">
        <w:rPr>
          <w:rFonts w:ascii="Times New Roman" w:hAnsi="Times New Roman"/>
          <w:sz w:val="28"/>
          <w:szCs w:val="28"/>
        </w:rPr>
        <w:t>методами</w:t>
      </w:r>
      <w:proofErr w:type="gramEnd"/>
      <w:r w:rsidRPr="00C442B5">
        <w:rPr>
          <w:rFonts w:ascii="Times New Roman" w:hAnsi="Times New Roman"/>
          <w:sz w:val="28"/>
          <w:szCs w:val="28"/>
        </w:rPr>
        <w:t xml:space="preserve"> геоинформационного картографирования и дешифрирования </w:t>
      </w:r>
      <w:proofErr w:type="spellStart"/>
      <w:r w:rsidRPr="00C442B5">
        <w:rPr>
          <w:rFonts w:ascii="Times New Roman" w:hAnsi="Times New Roman"/>
          <w:sz w:val="28"/>
          <w:szCs w:val="28"/>
        </w:rPr>
        <w:t>аэрокосмоснимков</w:t>
      </w:r>
      <w:proofErr w:type="spellEnd"/>
      <w:r w:rsidRPr="00C442B5">
        <w:rPr>
          <w:rFonts w:ascii="Times New Roman" w:hAnsi="Times New Roman"/>
          <w:sz w:val="28"/>
          <w:szCs w:val="28"/>
        </w:rPr>
        <w:t>.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F87817" w:rsidRDefault="009E7EF5" w:rsidP="00FE67B0">
      <w:pPr>
        <w:autoSpaceDE w:val="0"/>
        <w:autoSpaceDN w:val="0"/>
        <w:adjustRightInd w:val="0"/>
        <w:spacing w:after="0" w:line="240" w:lineRule="auto"/>
        <w:ind w:firstLine="680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lastRenderedPageBreak/>
        <w:t>4</w:t>
      </w:r>
      <w:r w:rsidR="00C442B5">
        <w:rPr>
          <w:rFonts w:ascii="Times New Roman" w:eastAsia="HiddenHorzOCR" w:hAnsi="Times New Roman"/>
          <w:b/>
          <w:sz w:val="28"/>
          <w:szCs w:val="28"/>
        </w:rPr>
        <w:t xml:space="preserve"> </w:t>
      </w:r>
      <w:r>
        <w:rPr>
          <w:rFonts w:ascii="Times New Roman" w:eastAsia="HiddenHorzOCR" w:hAnsi="Times New Roman"/>
          <w:b/>
          <w:sz w:val="28"/>
          <w:szCs w:val="28"/>
        </w:rPr>
        <w:t xml:space="preserve">Структура и содержание </w:t>
      </w:r>
      <w:r w:rsidR="00F87817">
        <w:rPr>
          <w:rFonts w:ascii="Times New Roman" w:eastAsia="HiddenHorzOCR" w:hAnsi="Times New Roman"/>
          <w:b/>
          <w:sz w:val="28"/>
          <w:szCs w:val="28"/>
        </w:rPr>
        <w:t>дисциплины «Территориальные модели в комплексной физической географии»</w:t>
      </w:r>
      <w:r w:rsidR="00C442B5">
        <w:rPr>
          <w:rFonts w:ascii="Times New Roman" w:eastAsia="HiddenHorzOCR" w:hAnsi="Times New Roman"/>
          <w:b/>
          <w:sz w:val="28"/>
          <w:szCs w:val="28"/>
        </w:rPr>
        <w:t xml:space="preserve"> 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9E7EF5" w:rsidRPr="00F87817" w:rsidRDefault="009E7EF5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Общая трудоемкость </w:t>
      </w:r>
      <w:proofErr w:type="gramStart"/>
      <w:r>
        <w:rPr>
          <w:rFonts w:ascii="Times New Roman" w:eastAsia="HiddenHorzOCR" w:hAnsi="Times New Roman"/>
          <w:sz w:val="28"/>
          <w:szCs w:val="28"/>
        </w:rPr>
        <w:t xml:space="preserve">составляет </w:t>
      </w:r>
      <w:r w:rsidR="00C442B5">
        <w:rPr>
          <w:rFonts w:ascii="Times New Roman" w:eastAsia="HiddenHorzOCR" w:hAnsi="Times New Roman"/>
          <w:sz w:val="28"/>
          <w:szCs w:val="28"/>
          <w:u w:val="single"/>
        </w:rPr>
        <w:t xml:space="preserve"> </w:t>
      </w:r>
      <w:r w:rsidRPr="00C442B5">
        <w:rPr>
          <w:rFonts w:ascii="Times New Roman" w:eastAsia="HiddenHorzOCR" w:hAnsi="Times New Roman"/>
          <w:sz w:val="28"/>
          <w:szCs w:val="28"/>
          <w:u w:val="single"/>
        </w:rPr>
        <w:t>3</w:t>
      </w:r>
      <w:proofErr w:type="gramEnd"/>
      <w:r w:rsidR="00C442B5">
        <w:rPr>
          <w:rFonts w:ascii="Times New Roman" w:eastAsia="HiddenHorzOCR" w:hAnsi="Times New Roman"/>
          <w:sz w:val="28"/>
          <w:szCs w:val="28"/>
          <w:u w:val="single"/>
        </w:rPr>
        <w:t xml:space="preserve"> </w:t>
      </w:r>
      <w:r w:rsidR="00F87817">
        <w:rPr>
          <w:rFonts w:ascii="Times New Roman" w:eastAsia="HiddenHorzOCR" w:hAnsi="Times New Roman"/>
          <w:sz w:val="28"/>
          <w:szCs w:val="28"/>
        </w:rPr>
        <w:t xml:space="preserve"> </w:t>
      </w:r>
      <w:r>
        <w:rPr>
          <w:rFonts w:ascii="Times New Roman" w:eastAsia="HiddenHorzOCR" w:hAnsi="Times New Roman"/>
          <w:sz w:val="28"/>
          <w:szCs w:val="28"/>
        </w:rPr>
        <w:t>зачетные единицы (108 часов).</w:t>
      </w:r>
    </w:p>
    <w:p w:rsidR="009E7EF5" w:rsidRDefault="009E7EF5" w:rsidP="00FE67B0">
      <w:pPr>
        <w:autoSpaceDE w:val="0"/>
        <w:autoSpaceDN w:val="0"/>
        <w:adjustRightInd w:val="0"/>
        <w:spacing w:after="0"/>
        <w:rPr>
          <w:rFonts w:eastAsia="HiddenHorzOCR"/>
          <w:sz w:val="28"/>
          <w:szCs w:val="28"/>
        </w:rPr>
      </w:pP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2852"/>
        <w:gridCol w:w="1080"/>
        <w:gridCol w:w="1096"/>
        <w:gridCol w:w="540"/>
        <w:gridCol w:w="540"/>
        <w:gridCol w:w="540"/>
        <w:gridCol w:w="720"/>
        <w:gridCol w:w="1800"/>
      </w:tblGrid>
      <w:tr w:rsidR="00C442B5" w:rsidRPr="00C442B5" w:rsidTr="00C442B5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2B5" w:rsidRPr="00C442B5" w:rsidRDefault="00C442B5" w:rsidP="00FE67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>№</w:t>
            </w:r>
          </w:p>
          <w:p w:rsidR="00C442B5" w:rsidRPr="00C442B5" w:rsidRDefault="00C442B5" w:rsidP="00FE67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proofErr w:type="gramStart"/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>п</w:t>
            </w:r>
            <w:proofErr w:type="gramEnd"/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2B5" w:rsidRPr="00C442B5" w:rsidRDefault="00C442B5" w:rsidP="00FE67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2B5" w:rsidRPr="00C442B5" w:rsidRDefault="00C442B5" w:rsidP="00C442B5">
            <w:pPr>
              <w:autoSpaceDE w:val="0"/>
              <w:autoSpaceDN w:val="0"/>
              <w:adjustRightInd w:val="0"/>
              <w:spacing w:after="0"/>
              <w:ind w:left="-108" w:right="-124"/>
              <w:jc w:val="center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2B5" w:rsidRPr="00C442B5" w:rsidRDefault="00C442B5" w:rsidP="00C442B5">
            <w:pPr>
              <w:autoSpaceDE w:val="0"/>
              <w:autoSpaceDN w:val="0"/>
              <w:adjustRightInd w:val="0"/>
              <w:spacing w:after="0"/>
              <w:ind w:left="-108" w:right="-124"/>
              <w:jc w:val="center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>Неделя семестра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2B5" w:rsidRPr="00C442B5" w:rsidRDefault="00C442B5" w:rsidP="00FE67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2B5" w:rsidRPr="00C442B5" w:rsidRDefault="00C442B5" w:rsidP="00FE67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b/>
                <w:i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 xml:space="preserve">Формы текущего контроля успеваемости </w:t>
            </w:r>
            <w:r w:rsidRPr="00C442B5">
              <w:rPr>
                <w:rFonts w:ascii="Times New Roman" w:eastAsia="HiddenHorzOCR" w:hAnsi="Times New Roman"/>
                <w:b/>
                <w:i/>
                <w:sz w:val="24"/>
                <w:szCs w:val="24"/>
              </w:rPr>
              <w:t xml:space="preserve">(по неделям семестра) </w:t>
            </w:r>
          </w:p>
          <w:p w:rsidR="00C442B5" w:rsidRPr="00C442B5" w:rsidRDefault="00C442B5" w:rsidP="00FE67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 xml:space="preserve">Формы промежуточной аттестации </w:t>
            </w:r>
            <w:r w:rsidRPr="00C442B5">
              <w:rPr>
                <w:rFonts w:ascii="Times New Roman" w:eastAsia="HiddenHorzOCR" w:hAnsi="Times New Roman"/>
                <w:b/>
                <w:i/>
                <w:sz w:val="24"/>
                <w:szCs w:val="24"/>
              </w:rPr>
              <w:t>(по семестрам)</w:t>
            </w:r>
          </w:p>
        </w:tc>
      </w:tr>
      <w:tr w:rsidR="00C442B5" w:rsidRPr="00C442B5" w:rsidTr="00C442B5">
        <w:trPr>
          <w:trHeight w:val="2146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B5" w:rsidRPr="00C442B5" w:rsidRDefault="00C442B5" w:rsidP="00C442B5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B5" w:rsidRPr="00C442B5" w:rsidRDefault="00C442B5" w:rsidP="00C442B5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B5" w:rsidRPr="00C442B5" w:rsidRDefault="00C442B5" w:rsidP="00C442B5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B5" w:rsidRPr="00C442B5" w:rsidRDefault="00C442B5" w:rsidP="00C442B5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42B5" w:rsidRPr="00C442B5" w:rsidRDefault="00C442B5" w:rsidP="00C442B5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Лекции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42B5" w:rsidRPr="00C442B5" w:rsidRDefault="00C442B5" w:rsidP="00C442B5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Семинары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42B5" w:rsidRPr="00C442B5" w:rsidRDefault="00C442B5" w:rsidP="00C442B5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Практические</w:t>
            </w:r>
            <w:r>
              <w:rPr>
                <w:rFonts w:ascii="Times New Roman" w:eastAsia="HiddenHorzOCR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42B5" w:rsidRPr="00C442B5" w:rsidRDefault="00C442B5" w:rsidP="00C442B5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B5" w:rsidRPr="00C442B5" w:rsidRDefault="00C442B5" w:rsidP="00C442B5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</w:tr>
      <w:tr w:rsidR="009E7EF5" w:rsidRPr="00C442B5" w:rsidTr="00C442B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Концептуальные модели в ландшафтоведени</w:t>
            </w:r>
            <w:r w:rsidR="00C442B5">
              <w:rPr>
                <w:rFonts w:ascii="Times New Roman" w:eastAsia="HiddenHorzOCR" w:hAnsi="Times New Roman"/>
                <w:sz w:val="24"/>
                <w:szCs w:val="24"/>
              </w:rPr>
              <w:t>и</w:t>
            </w: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 xml:space="preserve"> и </w:t>
            </w:r>
            <w:r w:rsidR="00C442B5">
              <w:rPr>
                <w:rFonts w:ascii="Times New Roman" w:eastAsia="HiddenHorzOCR" w:hAnsi="Times New Roman"/>
                <w:sz w:val="24"/>
                <w:szCs w:val="24"/>
              </w:rPr>
              <w:t>г</w:t>
            </w: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 xml:space="preserve">еоэкологии. </w:t>
            </w:r>
          </w:p>
          <w:p w:rsidR="009E7EF5" w:rsidRPr="00C442B5" w:rsidRDefault="009E7EF5" w:rsidP="00C442B5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 xml:space="preserve">Компонентные и территориальные модели. История возникновения и развития научных представлений о территориальных моделях.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Устный контроль</w:t>
            </w:r>
          </w:p>
        </w:tc>
      </w:tr>
      <w:tr w:rsidR="009E7EF5" w:rsidRPr="00C442B5" w:rsidTr="00C442B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 xml:space="preserve">Содержание и функции </w:t>
            </w:r>
            <w:proofErr w:type="spellStart"/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полисистемной</w:t>
            </w:r>
            <w:proofErr w:type="spellEnd"/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 xml:space="preserve"> модели. Область применения и решаемые задачи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C442B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 xml:space="preserve">1, </w:t>
            </w:r>
            <w:r w:rsidR="009E7EF5" w:rsidRPr="00C442B5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Устный контроль</w:t>
            </w:r>
          </w:p>
        </w:tc>
      </w:tr>
      <w:tr w:rsidR="009E7EF5" w:rsidRPr="00C442B5" w:rsidTr="00C442B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C442B5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Содержание и функции бассейновой модели. Область применения и решаемые задачи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C442B5" w:rsidP="00E06DE5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  <w:r w:rsidR="00E06DE5">
              <w:rPr>
                <w:rFonts w:ascii="Times New Roman" w:eastAsia="HiddenHorzOCR" w:hAnsi="Times New Roman"/>
                <w:sz w:val="24"/>
                <w:szCs w:val="24"/>
              </w:rPr>
              <w:t xml:space="preserve"> – 4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6F19FB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9E7EF5" w:rsidRPr="00C442B5" w:rsidTr="00C442B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 xml:space="preserve">Содержание и функции </w:t>
            </w:r>
            <w:proofErr w:type="spellStart"/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катенной</w:t>
            </w:r>
            <w:proofErr w:type="spellEnd"/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 xml:space="preserve"> модели. Область применения и решаемые задачи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  <w:r w:rsidR="00E06DE5">
              <w:rPr>
                <w:rFonts w:ascii="Times New Roman" w:eastAsia="HiddenHorzOCR" w:hAnsi="Times New Roman"/>
                <w:sz w:val="24"/>
                <w:szCs w:val="24"/>
              </w:rPr>
              <w:t>, 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6F19FB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9E7EF5" w:rsidRPr="00C442B5" w:rsidTr="00C442B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 xml:space="preserve">Содержание и функции ландшафтно-геохимической модели. Область применения и </w:t>
            </w: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>решаемые задачи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E06DE5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5</w:t>
            </w:r>
            <w:r w:rsidR="00E06DE5">
              <w:rPr>
                <w:rFonts w:ascii="Times New Roman" w:eastAsia="HiddenHorzOCR" w:hAnsi="Times New Roman"/>
                <w:sz w:val="24"/>
                <w:szCs w:val="24"/>
              </w:rPr>
              <w:t xml:space="preserve"> – 7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6F19FB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9E7EF5" w:rsidRPr="00C442B5" w:rsidTr="00C442B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 xml:space="preserve">Содержание и функции </w:t>
            </w:r>
            <w:proofErr w:type="spellStart"/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экотонной</w:t>
            </w:r>
            <w:proofErr w:type="spellEnd"/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 xml:space="preserve"> модели. Область применения и решаемые задачи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7</w:t>
            </w:r>
            <w:r w:rsidR="00E06DE5">
              <w:rPr>
                <w:rFonts w:ascii="Times New Roman" w:eastAsia="HiddenHorzOCR" w:hAnsi="Times New Roman"/>
                <w:sz w:val="24"/>
                <w:szCs w:val="24"/>
              </w:rPr>
              <w:t xml:space="preserve"> – 8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Устный контроль</w:t>
            </w:r>
          </w:p>
        </w:tc>
      </w:tr>
      <w:tr w:rsidR="009E7EF5" w:rsidRPr="00C442B5" w:rsidTr="00C442B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6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 xml:space="preserve">Содержание и функции </w:t>
            </w:r>
            <w:proofErr w:type="spellStart"/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нуклеарной</w:t>
            </w:r>
            <w:proofErr w:type="spellEnd"/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 xml:space="preserve"> модели. Область применения и решаемые задачи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E06DE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37629C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Устный контроль</w:t>
            </w:r>
          </w:p>
        </w:tc>
      </w:tr>
      <w:tr w:rsidR="009E7EF5" w:rsidRPr="00C442B5" w:rsidTr="00085CBF">
        <w:trPr>
          <w:trHeight w:val="160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7.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Содержание и функции эколого-функциональной модели. Область применения и решаемые задачи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37629C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9</w:t>
            </w:r>
            <w:r w:rsidR="00E06DE5">
              <w:rPr>
                <w:rFonts w:ascii="Times New Roman" w:eastAsia="HiddenHorzOCR" w:hAnsi="Times New Roman"/>
                <w:sz w:val="24"/>
                <w:szCs w:val="24"/>
              </w:rPr>
              <w:t xml:space="preserve"> – </w:t>
            </w: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10</w:t>
            </w:r>
            <w:r w:rsidR="00E06DE5">
              <w:rPr>
                <w:rFonts w:ascii="Times New Roman" w:eastAsia="HiddenHorzOCR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</w:tr>
      <w:tr w:rsidR="009E7EF5" w:rsidRPr="00C442B5" w:rsidTr="00C442B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Pr="00C442B5" w:rsidRDefault="009E7EF5" w:rsidP="00FE67B0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proofErr w:type="gramStart"/>
            <w:r w:rsidRPr="00C442B5">
              <w:rPr>
                <w:rFonts w:ascii="Times New Roman" w:eastAsia="HiddenHorzOCR" w:hAnsi="Times New Roman"/>
                <w:b/>
                <w:sz w:val="24"/>
                <w:szCs w:val="24"/>
              </w:rPr>
              <w:t>зачёт</w:t>
            </w:r>
            <w:proofErr w:type="gramEnd"/>
          </w:p>
        </w:tc>
      </w:tr>
    </w:tbl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</w:p>
    <w:p w:rsidR="00E06DE5" w:rsidRDefault="00E06DE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  <w:r w:rsidRPr="00E06DE5">
        <w:rPr>
          <w:rFonts w:ascii="Times New Roman" w:eastAsia="HiddenHorzOCR" w:hAnsi="Times New Roman"/>
          <w:b/>
          <w:sz w:val="28"/>
          <w:szCs w:val="28"/>
        </w:rPr>
        <w:t>Содержание дисциплины</w:t>
      </w:r>
    </w:p>
    <w:p w:rsidR="00E06DE5" w:rsidRPr="00E06DE5" w:rsidRDefault="00E06DE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9E7EF5" w:rsidRDefault="00E06DE5" w:rsidP="00FE67B0">
      <w:pPr>
        <w:autoSpaceDE w:val="0"/>
        <w:autoSpaceDN w:val="0"/>
        <w:adjustRightInd w:val="0"/>
        <w:spacing w:after="0"/>
        <w:ind w:firstLine="708"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 xml:space="preserve">1. </w:t>
      </w:r>
      <w:r w:rsidR="009E7EF5" w:rsidRPr="00BE799F">
        <w:rPr>
          <w:rFonts w:ascii="Times New Roman" w:eastAsia="HiddenHorzOCR" w:hAnsi="Times New Roman"/>
          <w:b/>
          <w:sz w:val="28"/>
          <w:szCs w:val="28"/>
        </w:rPr>
        <w:t>Концептуальные модели в ландшафтоведени</w:t>
      </w:r>
      <w:r w:rsidR="009E7EF5">
        <w:rPr>
          <w:rFonts w:ascii="Times New Roman" w:eastAsia="HiddenHorzOCR" w:hAnsi="Times New Roman"/>
          <w:b/>
          <w:sz w:val="28"/>
          <w:szCs w:val="28"/>
        </w:rPr>
        <w:t xml:space="preserve">и. </w:t>
      </w:r>
      <w:r w:rsidR="009E7EF5" w:rsidRPr="00BE799F">
        <w:rPr>
          <w:rFonts w:ascii="Times New Roman" w:eastAsia="HiddenHorzOCR" w:hAnsi="Times New Roman"/>
          <w:b/>
          <w:sz w:val="28"/>
          <w:szCs w:val="28"/>
        </w:rPr>
        <w:t>Компонентные и территориальные модели. История возникновения и развития научных представлений о</w:t>
      </w:r>
      <w:r w:rsidR="001C3A84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="009E7EF5" w:rsidRPr="00BE799F">
        <w:rPr>
          <w:rFonts w:ascii="Times New Roman" w:eastAsia="HiddenHorzOCR" w:hAnsi="Times New Roman"/>
          <w:b/>
          <w:sz w:val="28"/>
          <w:szCs w:val="28"/>
        </w:rPr>
        <w:t>территориальных моделях в ландшафтной географии.</w:t>
      </w:r>
    </w:p>
    <w:p w:rsidR="00E06DE5" w:rsidRPr="00BE799F" w:rsidRDefault="00E06DE5" w:rsidP="00FE67B0">
      <w:pPr>
        <w:autoSpaceDE w:val="0"/>
        <w:autoSpaceDN w:val="0"/>
        <w:adjustRightInd w:val="0"/>
        <w:spacing w:after="0"/>
        <w:ind w:firstLine="708"/>
        <w:rPr>
          <w:rFonts w:ascii="Times New Roman" w:eastAsia="HiddenHorzOCR" w:hAnsi="Times New Roman"/>
          <w:b/>
          <w:sz w:val="28"/>
          <w:szCs w:val="28"/>
        </w:rPr>
      </w:pPr>
    </w:p>
    <w:p w:rsidR="009E7EF5" w:rsidRPr="0016450E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Концептуальная модель как научный образ изучаемой реальности, представляющий земную поверхность в определённом аспекте и объединяющий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оконкретный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набор теоретических представлений и методических приёмов для решения научных и практических задач. «Вертикальные» (компонентные) и «горизонтальные» (пространственные) концептуальные модели в ландшафтоведении. Вклад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А.Геттнера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А.А.Григорьева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Д.Л.Арманда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В.С.Преображенского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Б.Б.Полынова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М.А.Глазовской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А.И.Перельмана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А.Ю.Ретеюма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Н.Л.Беручашвили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Н.А.Солнцева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В.Н.Солнцева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В.С.Залетаева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Ф.Н.Милькова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В.Б.Сочавы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К.М.Петрова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и других исследователей в развитие представлений о концептуальных моделях в комплексной физической географии (ландшафтоведении). </w:t>
      </w:r>
    </w:p>
    <w:p w:rsidR="00937C6B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9E7EF5" w:rsidRPr="0060359E" w:rsidRDefault="00E06DE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 xml:space="preserve">2. </w:t>
      </w:r>
      <w:r w:rsidR="009E7EF5">
        <w:rPr>
          <w:rFonts w:ascii="Times New Roman" w:eastAsia="HiddenHorzOCR" w:hAnsi="Times New Roman"/>
          <w:b/>
          <w:sz w:val="28"/>
          <w:szCs w:val="28"/>
        </w:rPr>
        <w:t>Содержание</w:t>
      </w:r>
      <w:r w:rsidR="009E7EF5" w:rsidRPr="0060359E">
        <w:rPr>
          <w:rFonts w:ascii="Times New Roman" w:eastAsia="HiddenHorzOCR" w:hAnsi="Times New Roman"/>
          <w:b/>
          <w:sz w:val="28"/>
          <w:szCs w:val="28"/>
        </w:rPr>
        <w:t xml:space="preserve"> и функции </w:t>
      </w:r>
      <w:proofErr w:type="spellStart"/>
      <w:r w:rsidR="009E7EF5" w:rsidRPr="0060359E">
        <w:rPr>
          <w:rFonts w:ascii="Times New Roman" w:eastAsia="HiddenHorzOCR" w:hAnsi="Times New Roman"/>
          <w:b/>
          <w:sz w:val="28"/>
          <w:szCs w:val="28"/>
        </w:rPr>
        <w:t>полисистемной</w:t>
      </w:r>
      <w:proofErr w:type="spellEnd"/>
      <w:r w:rsidR="009E7EF5" w:rsidRPr="0060359E">
        <w:rPr>
          <w:rFonts w:ascii="Times New Roman" w:eastAsia="HiddenHorzOCR" w:hAnsi="Times New Roman"/>
          <w:b/>
          <w:sz w:val="28"/>
          <w:szCs w:val="28"/>
        </w:rPr>
        <w:t xml:space="preserve"> модели. Область применения и решаемые задачи.</w:t>
      </w:r>
    </w:p>
    <w:p w:rsidR="00937C6B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  <w:proofErr w:type="spellStart"/>
      <w:r w:rsidRPr="0060359E">
        <w:rPr>
          <w:rFonts w:ascii="Times New Roman" w:eastAsia="HiddenHorzOCR" w:hAnsi="Times New Roman"/>
          <w:sz w:val="28"/>
          <w:szCs w:val="28"/>
        </w:rPr>
        <w:t>Пол</w:t>
      </w:r>
      <w:r>
        <w:rPr>
          <w:rFonts w:ascii="Times New Roman" w:eastAsia="HiddenHorzOCR" w:hAnsi="Times New Roman"/>
          <w:sz w:val="28"/>
          <w:szCs w:val="28"/>
        </w:rPr>
        <w:t>и</w:t>
      </w:r>
      <w:r w:rsidRPr="0060359E">
        <w:rPr>
          <w:rFonts w:ascii="Times New Roman" w:eastAsia="HiddenHorzOCR" w:hAnsi="Times New Roman"/>
          <w:sz w:val="28"/>
          <w:szCs w:val="28"/>
        </w:rPr>
        <w:t>системная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(территориальная пространственная) модель как базовая модель классического ландшафтоведения, представляющая</w:t>
      </w:r>
      <w:r w:rsidRPr="0060359E">
        <w:rPr>
          <w:rFonts w:ascii="Times New Roman" w:eastAsia="HiddenHorzOCR" w:hAnsi="Times New Roman"/>
          <w:sz w:val="28"/>
          <w:szCs w:val="28"/>
        </w:rPr>
        <w:t xml:space="preserve"> </w:t>
      </w:r>
      <w:r>
        <w:rPr>
          <w:rFonts w:ascii="Times New Roman" w:eastAsia="HiddenHorzOCR" w:hAnsi="Times New Roman"/>
          <w:sz w:val="28"/>
          <w:szCs w:val="28"/>
        </w:rPr>
        <w:t xml:space="preserve">земное пространство (ландшафтный покров) как множество территориальных выделов (природно-территориальных комплексов) однородных по своим субстратным и историко-генетическим свойствам. Задачи модели: упорядочивание земного пространства </w:t>
      </w:r>
      <w:r>
        <w:rPr>
          <w:rFonts w:ascii="Times New Roman" w:eastAsia="HiddenHorzOCR" w:hAnsi="Times New Roman"/>
          <w:sz w:val="28"/>
          <w:szCs w:val="28"/>
        </w:rPr>
        <w:noBreakHyphen/>
        <w:t xml:space="preserve"> типологическое и индивидуальное </w:t>
      </w:r>
      <w:r>
        <w:rPr>
          <w:rFonts w:ascii="Times New Roman" w:eastAsia="HiddenHorzOCR" w:hAnsi="Times New Roman"/>
          <w:sz w:val="28"/>
          <w:szCs w:val="28"/>
        </w:rPr>
        <w:lastRenderedPageBreak/>
        <w:t>ландшафтное районирование, типология земель, ландшафтное планирование, определение мест</w:t>
      </w:r>
      <w:r w:rsidR="008F0858">
        <w:rPr>
          <w:rFonts w:ascii="Times New Roman" w:eastAsia="HiddenHorzOCR" w:hAnsi="Times New Roman"/>
          <w:sz w:val="28"/>
          <w:szCs w:val="28"/>
        </w:rPr>
        <w:t>о</w:t>
      </w:r>
      <w:r>
        <w:rPr>
          <w:rFonts w:ascii="Times New Roman" w:eastAsia="HiddenHorzOCR" w:hAnsi="Times New Roman"/>
          <w:sz w:val="28"/>
          <w:szCs w:val="28"/>
        </w:rPr>
        <w:t xml:space="preserve">положения мониторинговых станций и ключевых участков, выявление и анализ сходства и различия территориальных выделов, построение их иерархии. </w:t>
      </w:r>
    </w:p>
    <w:p w:rsidR="001C3A84" w:rsidRDefault="001C3A84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9E7EF5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3.</w:t>
      </w:r>
      <w:r w:rsidR="00E06DE5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="009E7EF5">
        <w:rPr>
          <w:rFonts w:ascii="Times New Roman" w:eastAsia="HiddenHorzOCR" w:hAnsi="Times New Roman"/>
          <w:b/>
          <w:sz w:val="28"/>
          <w:szCs w:val="28"/>
        </w:rPr>
        <w:t xml:space="preserve">Содержание и функции бассейновой </w:t>
      </w:r>
      <w:r w:rsidR="009E7EF5" w:rsidRPr="003F69F7">
        <w:rPr>
          <w:rFonts w:ascii="Times New Roman" w:eastAsia="HiddenHorzOCR" w:hAnsi="Times New Roman"/>
          <w:b/>
          <w:sz w:val="28"/>
          <w:szCs w:val="28"/>
        </w:rPr>
        <w:t>модели. Область применения и решаемые задачи</w:t>
      </w:r>
      <w:r w:rsidR="009E7EF5">
        <w:rPr>
          <w:rFonts w:ascii="Times New Roman" w:eastAsia="HiddenHorzOCR" w:hAnsi="Times New Roman"/>
          <w:b/>
          <w:sz w:val="28"/>
          <w:szCs w:val="28"/>
        </w:rPr>
        <w:t>.</w:t>
      </w:r>
    </w:p>
    <w:p w:rsidR="00937C6B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Pr="00FA49FE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Земная поверхность </w:t>
      </w:r>
      <w:r w:rsidRPr="00FA49FE">
        <w:rPr>
          <w:rFonts w:ascii="Times New Roman" w:eastAsia="HiddenHorzOCR" w:hAnsi="Times New Roman"/>
          <w:sz w:val="28"/>
          <w:szCs w:val="28"/>
        </w:rPr>
        <w:t>как совокупность</w:t>
      </w:r>
      <w:r>
        <w:rPr>
          <w:rFonts w:ascii="Times New Roman" w:eastAsia="HiddenHorzOCR" w:hAnsi="Times New Roman"/>
          <w:sz w:val="28"/>
          <w:szCs w:val="28"/>
        </w:rPr>
        <w:t xml:space="preserve"> водосборных бассейнов разного порядка (ранга). Бассейновая модель – базовая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геопотоковая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динамическая модель.</w:t>
      </w:r>
      <w:r w:rsidR="006F19FB">
        <w:rPr>
          <w:rFonts w:ascii="Times New Roman" w:eastAsia="HiddenHorzOCR" w:hAnsi="Times New Roman"/>
          <w:sz w:val="28"/>
          <w:szCs w:val="28"/>
        </w:rPr>
        <w:t xml:space="preserve"> </w:t>
      </w:r>
      <w:r>
        <w:rPr>
          <w:rFonts w:ascii="Times New Roman" w:eastAsia="HiddenHorzOCR" w:hAnsi="Times New Roman"/>
          <w:sz w:val="28"/>
          <w:szCs w:val="28"/>
        </w:rPr>
        <w:t xml:space="preserve">Водосборные бассейны </w:t>
      </w:r>
      <w:r>
        <w:rPr>
          <w:rFonts w:ascii="Times New Roman" w:eastAsia="HiddenHorzOCR" w:hAnsi="Times New Roman"/>
          <w:sz w:val="28"/>
          <w:szCs w:val="28"/>
        </w:rPr>
        <w:noBreakHyphen/>
        <w:t xml:space="preserve"> иерархия эрозионных форм, связанных потоками вещества и энергии в гравитационном поле Земли. Морфометрические методы анализа водосборных бассейнов. Бассейновое районирование земного пространства. Применение бассейновой модели в задачах ландшафтного планирования, геоэкологии,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геогигиены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. </w:t>
      </w:r>
    </w:p>
    <w:p w:rsidR="001C3A84" w:rsidRDefault="001C3A84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9E7EF5" w:rsidRPr="00544FAC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4.</w:t>
      </w:r>
      <w:r w:rsidR="00E06DE5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="009E7EF5">
        <w:rPr>
          <w:rFonts w:ascii="Times New Roman" w:eastAsia="HiddenHorzOCR" w:hAnsi="Times New Roman"/>
          <w:b/>
          <w:sz w:val="28"/>
          <w:szCs w:val="28"/>
        </w:rPr>
        <w:t>Содержание</w:t>
      </w:r>
      <w:r w:rsidR="009E7EF5" w:rsidRPr="00544FAC">
        <w:rPr>
          <w:rFonts w:ascii="Times New Roman" w:eastAsia="HiddenHorzOCR" w:hAnsi="Times New Roman"/>
          <w:b/>
          <w:sz w:val="28"/>
          <w:szCs w:val="28"/>
        </w:rPr>
        <w:t xml:space="preserve"> и функции </w:t>
      </w:r>
      <w:proofErr w:type="spellStart"/>
      <w:r w:rsidR="009E7EF5" w:rsidRPr="00544FAC">
        <w:rPr>
          <w:rFonts w:ascii="Times New Roman" w:eastAsia="HiddenHorzOCR" w:hAnsi="Times New Roman"/>
          <w:b/>
          <w:sz w:val="28"/>
          <w:szCs w:val="28"/>
        </w:rPr>
        <w:t>катенной</w:t>
      </w:r>
      <w:proofErr w:type="spellEnd"/>
      <w:r w:rsidR="009E7EF5" w:rsidRPr="00544FAC">
        <w:rPr>
          <w:rFonts w:ascii="Times New Roman" w:eastAsia="HiddenHorzOCR" w:hAnsi="Times New Roman"/>
          <w:b/>
          <w:sz w:val="28"/>
          <w:szCs w:val="28"/>
        </w:rPr>
        <w:t xml:space="preserve"> модели. Область применения и решаемые задачи.</w:t>
      </w:r>
    </w:p>
    <w:p w:rsidR="00937C6B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Pr="00544FAC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proofErr w:type="spellStart"/>
      <w:r w:rsidRPr="00544FAC">
        <w:rPr>
          <w:rFonts w:ascii="Times New Roman" w:eastAsia="HiddenHorzOCR" w:hAnsi="Times New Roman"/>
          <w:sz w:val="28"/>
          <w:szCs w:val="28"/>
        </w:rPr>
        <w:t>Катенная</w:t>
      </w:r>
      <w:proofErr w:type="spellEnd"/>
      <w:r w:rsidRPr="00544FAC">
        <w:rPr>
          <w:rFonts w:ascii="Times New Roman" w:eastAsia="HiddenHorzOCR" w:hAnsi="Times New Roman"/>
          <w:sz w:val="28"/>
          <w:szCs w:val="28"/>
        </w:rPr>
        <w:t xml:space="preserve"> модель – </w:t>
      </w:r>
      <w:r>
        <w:rPr>
          <w:rFonts w:ascii="Times New Roman" w:eastAsia="HiddenHorzOCR" w:hAnsi="Times New Roman"/>
          <w:sz w:val="28"/>
          <w:szCs w:val="28"/>
        </w:rPr>
        <w:t>модель местоположений,</w:t>
      </w:r>
      <w:r w:rsidRPr="00544FAC">
        <w:rPr>
          <w:rFonts w:ascii="Times New Roman" w:eastAsia="HiddenHorzOCR" w:hAnsi="Times New Roman"/>
          <w:sz w:val="28"/>
          <w:szCs w:val="28"/>
        </w:rPr>
        <w:t xml:space="preserve"> </w:t>
      </w:r>
      <w:proofErr w:type="spellStart"/>
      <w:r w:rsidRPr="00544FAC">
        <w:rPr>
          <w:rFonts w:ascii="Times New Roman" w:eastAsia="HiddenHorzOCR" w:hAnsi="Times New Roman"/>
          <w:sz w:val="28"/>
          <w:szCs w:val="28"/>
        </w:rPr>
        <w:t>геопотоковая</w:t>
      </w:r>
      <w:proofErr w:type="spellEnd"/>
      <w:r w:rsidRPr="00544FAC">
        <w:rPr>
          <w:rFonts w:ascii="Times New Roman" w:eastAsia="HiddenHorzOCR" w:hAnsi="Times New Roman"/>
          <w:sz w:val="28"/>
          <w:szCs w:val="28"/>
        </w:rPr>
        <w:t xml:space="preserve"> модель</w:t>
      </w:r>
      <w:r>
        <w:rPr>
          <w:rFonts w:ascii="Times New Roman" w:eastAsia="HiddenHorzOCR" w:hAnsi="Times New Roman"/>
          <w:sz w:val="28"/>
          <w:szCs w:val="28"/>
        </w:rPr>
        <w:t xml:space="preserve">, упорядочивающая земное пространство в системе местоположений «водораздел – склон – долина». Анализ специфики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ландшафтогенеза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на разных местоположениях (элементах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катены</w:t>
      </w:r>
      <w:proofErr w:type="spellEnd"/>
      <w:r>
        <w:rPr>
          <w:rFonts w:ascii="Times New Roman" w:eastAsia="HiddenHorzOCR" w:hAnsi="Times New Roman"/>
          <w:sz w:val="28"/>
          <w:szCs w:val="28"/>
        </w:rPr>
        <w:t>).</w:t>
      </w:r>
      <w:r w:rsidRPr="00544FAC">
        <w:rPr>
          <w:rFonts w:ascii="Times New Roman" w:eastAsia="HiddenHorzOCR" w:hAnsi="Times New Roman"/>
          <w:sz w:val="28"/>
          <w:szCs w:val="28"/>
        </w:rPr>
        <w:t xml:space="preserve"> </w:t>
      </w:r>
      <w:r>
        <w:rPr>
          <w:rFonts w:ascii="Times New Roman" w:eastAsia="HiddenHorzOCR" w:hAnsi="Times New Roman"/>
          <w:sz w:val="28"/>
          <w:szCs w:val="28"/>
        </w:rPr>
        <w:t>Взаимодействие с ландшафтно-геохимической и бассейновой моделями при решении разных типов задач в науках о Земле, территориальном планировании, агрономии, строительстве.</w:t>
      </w:r>
    </w:p>
    <w:p w:rsidR="00E06DE5" w:rsidRDefault="00E06DE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9E7EF5" w:rsidRPr="00BA36C0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5.</w:t>
      </w:r>
      <w:r w:rsidR="00E06DE5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="009E7EF5">
        <w:rPr>
          <w:rFonts w:ascii="Times New Roman" w:eastAsia="HiddenHorzOCR" w:hAnsi="Times New Roman"/>
          <w:b/>
          <w:sz w:val="28"/>
          <w:szCs w:val="28"/>
        </w:rPr>
        <w:t>Содержание</w:t>
      </w:r>
      <w:r w:rsidR="009E7EF5" w:rsidRPr="00BA36C0">
        <w:rPr>
          <w:rFonts w:ascii="Times New Roman" w:eastAsia="HiddenHorzOCR" w:hAnsi="Times New Roman"/>
          <w:b/>
          <w:sz w:val="28"/>
          <w:szCs w:val="28"/>
        </w:rPr>
        <w:t xml:space="preserve"> и функции ландшафтно-геохимической модели. Область применения и решаемые задачи</w:t>
      </w:r>
      <w:r w:rsidR="004806BD">
        <w:rPr>
          <w:rFonts w:ascii="Times New Roman" w:eastAsia="HiddenHorzOCR" w:hAnsi="Times New Roman"/>
          <w:b/>
          <w:sz w:val="28"/>
          <w:szCs w:val="28"/>
        </w:rPr>
        <w:t>.</w:t>
      </w:r>
    </w:p>
    <w:p w:rsidR="00937C6B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Pr="00BA36C0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 w:rsidRPr="00BA36C0">
        <w:rPr>
          <w:rFonts w:ascii="Times New Roman" w:eastAsia="HiddenHorzOCR" w:hAnsi="Times New Roman"/>
          <w:sz w:val="28"/>
          <w:szCs w:val="28"/>
        </w:rPr>
        <w:t>Ландшафтно-геохимическая модель – одна из базовых территориальных моделей</w:t>
      </w:r>
      <w:r>
        <w:rPr>
          <w:rFonts w:ascii="Times New Roman" w:eastAsia="HiddenHorzOCR" w:hAnsi="Times New Roman"/>
          <w:sz w:val="28"/>
          <w:szCs w:val="28"/>
        </w:rPr>
        <w:t xml:space="preserve"> ландшафтоведения. Включает синтез химического (геохимического) и физико-географического знаний. Является редукцией сложной географической картины мира к совокупности геохимических обстановок на разных территориях. Играет важную роль при почвенно-мелиоративных исследованиях, поиске полезных ископаемых, оценке загрязнения окружающей среды.</w:t>
      </w:r>
    </w:p>
    <w:p w:rsidR="001C3A84" w:rsidRDefault="001C3A84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9E7EF5" w:rsidRPr="00326638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6.</w:t>
      </w:r>
      <w:r w:rsidR="00E06DE5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="009E7EF5">
        <w:rPr>
          <w:rFonts w:ascii="Times New Roman" w:eastAsia="HiddenHorzOCR" w:hAnsi="Times New Roman"/>
          <w:b/>
          <w:sz w:val="28"/>
          <w:szCs w:val="28"/>
        </w:rPr>
        <w:t>Содержание</w:t>
      </w:r>
      <w:r w:rsidR="009E7EF5" w:rsidRPr="00326638">
        <w:rPr>
          <w:rFonts w:ascii="Times New Roman" w:eastAsia="HiddenHorzOCR" w:hAnsi="Times New Roman"/>
          <w:b/>
          <w:sz w:val="28"/>
          <w:szCs w:val="28"/>
        </w:rPr>
        <w:t xml:space="preserve"> и функции </w:t>
      </w:r>
      <w:proofErr w:type="spellStart"/>
      <w:r w:rsidR="009E7EF5" w:rsidRPr="00326638">
        <w:rPr>
          <w:rFonts w:ascii="Times New Roman" w:eastAsia="HiddenHorzOCR" w:hAnsi="Times New Roman"/>
          <w:b/>
          <w:sz w:val="28"/>
          <w:szCs w:val="28"/>
        </w:rPr>
        <w:t>экотонной</w:t>
      </w:r>
      <w:proofErr w:type="spellEnd"/>
      <w:r w:rsidR="009E7EF5" w:rsidRPr="00326638">
        <w:rPr>
          <w:rFonts w:ascii="Times New Roman" w:eastAsia="HiddenHorzOCR" w:hAnsi="Times New Roman"/>
          <w:b/>
          <w:sz w:val="28"/>
          <w:szCs w:val="28"/>
        </w:rPr>
        <w:t xml:space="preserve"> модели. Область применения и решаемые задачи</w:t>
      </w:r>
      <w:r w:rsidR="009E7EF5">
        <w:rPr>
          <w:rFonts w:ascii="Times New Roman" w:eastAsia="HiddenHorzOCR" w:hAnsi="Times New Roman"/>
          <w:b/>
          <w:sz w:val="28"/>
          <w:szCs w:val="28"/>
        </w:rPr>
        <w:t xml:space="preserve">. </w:t>
      </w:r>
    </w:p>
    <w:p w:rsidR="00937C6B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  <w:proofErr w:type="spellStart"/>
      <w:r w:rsidRPr="00326638">
        <w:rPr>
          <w:rFonts w:ascii="Times New Roman" w:eastAsia="HiddenHorzOCR" w:hAnsi="Times New Roman"/>
          <w:sz w:val="28"/>
          <w:szCs w:val="28"/>
        </w:rPr>
        <w:t>Экотонная</w:t>
      </w:r>
      <w:proofErr w:type="spellEnd"/>
      <w:r w:rsidRPr="00326638">
        <w:rPr>
          <w:rFonts w:ascii="Times New Roman" w:eastAsia="HiddenHorzOCR" w:hAnsi="Times New Roman"/>
          <w:sz w:val="28"/>
          <w:szCs w:val="28"/>
        </w:rPr>
        <w:t xml:space="preserve"> модель</w:t>
      </w:r>
      <w:r>
        <w:rPr>
          <w:rFonts w:ascii="Times New Roman" w:eastAsia="HiddenHorzOCR" w:hAnsi="Times New Roman"/>
          <w:sz w:val="28"/>
          <w:szCs w:val="28"/>
        </w:rPr>
        <w:t xml:space="preserve"> нацелена на выявление и анализ линий сопряжения, разграничения разных типов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геосистем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. Изучает свойства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приграничности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ландшафтогенеза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и разные типы границ между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геосистемами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– от барьерных до переходных.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Экотонная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модель коррелируется и дополняется с </w:t>
      </w:r>
      <w:r>
        <w:rPr>
          <w:rFonts w:ascii="Times New Roman" w:eastAsia="HiddenHorzOCR" w:hAnsi="Times New Roman"/>
          <w:sz w:val="28"/>
          <w:szCs w:val="28"/>
        </w:rPr>
        <w:lastRenderedPageBreak/>
        <w:t xml:space="preserve">бассейновой,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катенной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 и ландшафтно-геохимической территориальными моделями. Применяется в ландшафтном анализе территории, ландшафтном планировании. </w:t>
      </w:r>
    </w:p>
    <w:p w:rsidR="001C3A84" w:rsidRDefault="001C3A84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9E7EF5" w:rsidRPr="008D27A6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7.</w:t>
      </w:r>
      <w:r w:rsidR="00E06DE5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="009E7EF5">
        <w:rPr>
          <w:rFonts w:ascii="Times New Roman" w:eastAsia="HiddenHorzOCR" w:hAnsi="Times New Roman"/>
          <w:b/>
          <w:sz w:val="28"/>
          <w:szCs w:val="28"/>
        </w:rPr>
        <w:t>Содержание</w:t>
      </w:r>
      <w:r w:rsidR="009E7EF5" w:rsidRPr="008D27A6">
        <w:rPr>
          <w:rFonts w:ascii="Times New Roman" w:eastAsia="HiddenHorzOCR" w:hAnsi="Times New Roman"/>
          <w:b/>
          <w:sz w:val="28"/>
          <w:szCs w:val="28"/>
        </w:rPr>
        <w:t xml:space="preserve"> и функции </w:t>
      </w:r>
      <w:proofErr w:type="spellStart"/>
      <w:r w:rsidR="009E7EF5" w:rsidRPr="008D27A6">
        <w:rPr>
          <w:rFonts w:ascii="Times New Roman" w:eastAsia="HiddenHorzOCR" w:hAnsi="Times New Roman"/>
          <w:b/>
          <w:sz w:val="28"/>
          <w:szCs w:val="28"/>
        </w:rPr>
        <w:t>нуклеарной</w:t>
      </w:r>
      <w:proofErr w:type="spellEnd"/>
      <w:r w:rsidR="009E7EF5" w:rsidRPr="008D27A6">
        <w:rPr>
          <w:rFonts w:ascii="Times New Roman" w:eastAsia="HiddenHorzOCR" w:hAnsi="Times New Roman"/>
          <w:b/>
          <w:sz w:val="28"/>
          <w:szCs w:val="28"/>
        </w:rPr>
        <w:t xml:space="preserve"> модели. Область применения и решаемые задачи</w:t>
      </w:r>
      <w:r w:rsidR="004806BD">
        <w:rPr>
          <w:rFonts w:ascii="Times New Roman" w:eastAsia="HiddenHorzOCR" w:hAnsi="Times New Roman"/>
          <w:b/>
          <w:sz w:val="28"/>
          <w:szCs w:val="28"/>
        </w:rPr>
        <w:t>.</w:t>
      </w:r>
    </w:p>
    <w:p w:rsidR="00937C6B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Pr="00483CD8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 w:rsidRPr="00483CD8">
        <w:rPr>
          <w:rFonts w:ascii="Times New Roman" w:eastAsia="HiddenHorzOCR" w:hAnsi="Times New Roman"/>
          <w:sz w:val="28"/>
          <w:szCs w:val="28"/>
        </w:rPr>
        <w:t xml:space="preserve">Данная модель представляет территорию как совокупность </w:t>
      </w:r>
      <w:r>
        <w:rPr>
          <w:rFonts w:ascii="Times New Roman" w:eastAsia="HiddenHorzOCR" w:hAnsi="Times New Roman"/>
          <w:sz w:val="28"/>
          <w:szCs w:val="28"/>
        </w:rPr>
        <w:t xml:space="preserve">разного рода «ядер» (нуклеусов), зон их влияния и межъядерных пространств, где происходит взаимодействие и воздействие разных ядер (интерференция полей влияния ядер на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геопространство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).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Нуклеарная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модель подчёркивает структурный центр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геосистемы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, то, что организует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геопространство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Нуклеарная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модель используется в ландшафтном анализе и ландшафтном планировании, коррелируется с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экотонной</w:t>
      </w:r>
      <w:proofErr w:type="spellEnd"/>
      <w:r>
        <w:rPr>
          <w:rFonts w:ascii="Times New Roman" w:eastAsia="HiddenHorzOCR" w:hAnsi="Times New Roman"/>
          <w:sz w:val="28"/>
          <w:szCs w:val="28"/>
        </w:rPr>
        <w:t>, ландшафтно-геохимической моделями.</w:t>
      </w:r>
    </w:p>
    <w:p w:rsidR="00937C6B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9E7EF5" w:rsidRPr="00240AE8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8.</w:t>
      </w:r>
      <w:r w:rsidR="00E06DE5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="009E7EF5" w:rsidRPr="00240AE8">
        <w:rPr>
          <w:rFonts w:ascii="Times New Roman" w:eastAsia="HiddenHorzOCR" w:hAnsi="Times New Roman"/>
          <w:b/>
          <w:sz w:val="28"/>
          <w:szCs w:val="28"/>
        </w:rPr>
        <w:t>Содержание и функции эколого-функциональной модели. Область применения и решаемые задачи</w:t>
      </w:r>
      <w:r w:rsidR="004806BD">
        <w:rPr>
          <w:rFonts w:ascii="Times New Roman" w:eastAsia="HiddenHorzOCR" w:hAnsi="Times New Roman"/>
          <w:b/>
          <w:sz w:val="28"/>
          <w:szCs w:val="28"/>
        </w:rPr>
        <w:t>.</w:t>
      </w:r>
    </w:p>
    <w:p w:rsidR="00937C6B" w:rsidRDefault="00937C6B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 w:rsidRPr="00240AE8">
        <w:rPr>
          <w:rFonts w:ascii="Times New Roman" w:eastAsia="HiddenHorzOCR" w:hAnsi="Times New Roman"/>
          <w:sz w:val="28"/>
          <w:szCs w:val="28"/>
        </w:rPr>
        <w:t xml:space="preserve">Рассматривает </w:t>
      </w:r>
      <w:proofErr w:type="spellStart"/>
      <w:r w:rsidRPr="00240AE8">
        <w:rPr>
          <w:rFonts w:ascii="Times New Roman" w:eastAsia="HiddenHorzOCR" w:hAnsi="Times New Roman"/>
          <w:sz w:val="28"/>
          <w:szCs w:val="28"/>
        </w:rPr>
        <w:t>геопространство</w:t>
      </w:r>
      <w:proofErr w:type="spellEnd"/>
      <w:r w:rsidRPr="00240AE8">
        <w:rPr>
          <w:rFonts w:ascii="Times New Roman" w:eastAsia="HiddenHorzOCR" w:hAnsi="Times New Roman"/>
          <w:sz w:val="28"/>
          <w:szCs w:val="28"/>
        </w:rPr>
        <w:t xml:space="preserve"> как совокупность «матриц», «сетей» и пятен»</w:t>
      </w:r>
      <w:r>
        <w:rPr>
          <w:rFonts w:ascii="Times New Roman" w:eastAsia="HiddenHorzOCR" w:hAnsi="Times New Roman"/>
          <w:sz w:val="28"/>
          <w:szCs w:val="28"/>
        </w:rPr>
        <w:t xml:space="preserve"> разного экологического потенциала (положительного, нейтрального и отрицательного). Одна из базовых синтетических интегрирующих территориальных моделей в современном ландшафтоведении и ландшафтной экологии. Объединяет в один смысловой ряд представления ландшафтной экологии, классического ландшафтоведения, социально-экологической географии, территориального планирования и геохимии ландшафта. Используется в территориальном анализе, ландшафтном планировании, городском и сельском проектировании. </w:t>
      </w:r>
    </w:p>
    <w:p w:rsidR="00D75AFE" w:rsidRDefault="00D75AFE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</w:p>
    <w:p w:rsidR="00D75AFE" w:rsidRDefault="00D75AFE" w:rsidP="00E06DE5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i/>
          <w:sz w:val="28"/>
          <w:szCs w:val="28"/>
        </w:rPr>
      </w:pPr>
      <w:r w:rsidRPr="00D75AFE">
        <w:rPr>
          <w:rFonts w:ascii="Times New Roman" w:eastAsia="HiddenHorzOCR" w:hAnsi="Times New Roman"/>
          <w:b/>
          <w:i/>
          <w:sz w:val="28"/>
          <w:szCs w:val="28"/>
        </w:rPr>
        <w:t>Примерный перечень тем практических занятий</w:t>
      </w:r>
    </w:p>
    <w:p w:rsidR="001C3A84" w:rsidRDefault="001C3A84" w:rsidP="00E06DE5">
      <w:pPr>
        <w:pStyle w:val="a3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8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Используя цифровую топографическую карту Саратовской области, выделите на её территории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экотоны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разных типов и таксономического ранга и подготовьте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обьяснительную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записку к ней. </w:t>
      </w:r>
    </w:p>
    <w:p w:rsidR="001C3A84" w:rsidRDefault="001C3A84" w:rsidP="00E06DE5">
      <w:pPr>
        <w:pStyle w:val="a3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8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Используя цифровую топографическую карту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Лысогорского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плато (лесопарковая зона Саратова), выделите на его территории нуклеусы разных типов и таксономического ранга и подготовьте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обьяснительную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записку к карте.</w:t>
      </w:r>
    </w:p>
    <w:p w:rsidR="001C3A84" w:rsidRPr="009E6EB9" w:rsidRDefault="001C3A84" w:rsidP="00E06DE5">
      <w:pPr>
        <w:pStyle w:val="a3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8"/>
        <w:rPr>
          <w:rFonts w:ascii="Times New Roman" w:eastAsia="HiddenHorzOCR" w:hAnsi="Times New Roman"/>
          <w:sz w:val="28"/>
          <w:szCs w:val="28"/>
        </w:rPr>
      </w:pPr>
      <w:r w:rsidRPr="009E6EB9">
        <w:rPr>
          <w:rFonts w:ascii="Times New Roman" w:eastAsia="HiddenHorzOCR" w:hAnsi="Times New Roman"/>
          <w:sz w:val="28"/>
          <w:szCs w:val="28"/>
        </w:rPr>
        <w:t xml:space="preserve">Составьте карту геохимических ландшафтов территории г. Саратова, используя материалы фонда лаборатории </w:t>
      </w:r>
      <w:proofErr w:type="spellStart"/>
      <w:r w:rsidRPr="009E6EB9">
        <w:rPr>
          <w:rFonts w:ascii="Times New Roman" w:eastAsia="HiddenHorzOCR" w:hAnsi="Times New Roman"/>
          <w:sz w:val="28"/>
          <w:szCs w:val="28"/>
        </w:rPr>
        <w:t>урбоэкологии</w:t>
      </w:r>
      <w:proofErr w:type="spellEnd"/>
      <w:r w:rsidRPr="009E6EB9">
        <w:rPr>
          <w:rFonts w:ascii="Times New Roman" w:eastAsia="HiddenHorzOCR" w:hAnsi="Times New Roman"/>
          <w:sz w:val="28"/>
          <w:szCs w:val="28"/>
        </w:rPr>
        <w:t xml:space="preserve"> и регионального анализа географического факультета СГУ</w:t>
      </w:r>
      <w:r>
        <w:rPr>
          <w:rFonts w:ascii="Times New Roman" w:eastAsia="HiddenHorzOCR" w:hAnsi="Times New Roman"/>
          <w:sz w:val="28"/>
          <w:szCs w:val="28"/>
        </w:rPr>
        <w:t xml:space="preserve"> и подготовьте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обьяснительную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записку к ней.</w:t>
      </w:r>
    </w:p>
    <w:p w:rsidR="001C3A84" w:rsidRDefault="001C3A84" w:rsidP="00E06DE5">
      <w:pPr>
        <w:pStyle w:val="a3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8"/>
        <w:rPr>
          <w:rFonts w:ascii="Times New Roman" w:eastAsia="HiddenHorzOCR" w:hAnsi="Times New Roman"/>
          <w:sz w:val="28"/>
          <w:szCs w:val="28"/>
        </w:rPr>
      </w:pPr>
      <w:r w:rsidRPr="009E6EB9">
        <w:rPr>
          <w:rFonts w:ascii="Times New Roman" w:eastAsia="HiddenHorzOCR" w:hAnsi="Times New Roman"/>
          <w:sz w:val="28"/>
          <w:szCs w:val="28"/>
        </w:rPr>
        <w:t xml:space="preserve">Составьте карту речных бассейнов территории г. Саратова и ближней пригородной зоны </w:t>
      </w:r>
      <w:r>
        <w:rPr>
          <w:rFonts w:ascii="Times New Roman" w:eastAsia="HiddenHorzOCR" w:hAnsi="Times New Roman"/>
          <w:sz w:val="28"/>
          <w:szCs w:val="28"/>
        </w:rPr>
        <w:t>н</w:t>
      </w:r>
      <w:r w:rsidRPr="009E6EB9">
        <w:rPr>
          <w:rFonts w:ascii="Times New Roman" w:eastAsia="HiddenHorzOCR" w:hAnsi="Times New Roman"/>
          <w:sz w:val="28"/>
          <w:szCs w:val="28"/>
        </w:rPr>
        <w:t xml:space="preserve">а основе </w:t>
      </w:r>
      <w:r>
        <w:rPr>
          <w:rFonts w:ascii="Times New Roman" w:eastAsia="HiddenHorzOCR" w:hAnsi="Times New Roman"/>
          <w:sz w:val="28"/>
          <w:szCs w:val="28"/>
        </w:rPr>
        <w:t xml:space="preserve">цифровой топографической карты и материалов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космосъёмки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и подготовьте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обьяснительную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записку к ней.</w:t>
      </w:r>
    </w:p>
    <w:p w:rsidR="005A75E6" w:rsidRPr="005A75E6" w:rsidRDefault="005A75E6" w:rsidP="00E06DE5">
      <w:pPr>
        <w:pStyle w:val="a3"/>
        <w:numPr>
          <w:ilvl w:val="0"/>
          <w:numId w:val="5"/>
        </w:numPr>
        <w:tabs>
          <w:tab w:val="left" w:pos="0"/>
          <w:tab w:val="left" w:pos="567"/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8"/>
        <w:rPr>
          <w:rFonts w:ascii="Times New Roman" w:eastAsia="HiddenHorzOCR" w:hAnsi="Times New Roman"/>
          <w:sz w:val="28"/>
          <w:szCs w:val="28"/>
        </w:rPr>
      </w:pPr>
      <w:r w:rsidRPr="005A75E6">
        <w:rPr>
          <w:rFonts w:ascii="Times New Roman" w:eastAsia="HiddenHorzOCR" w:hAnsi="Times New Roman"/>
          <w:sz w:val="28"/>
          <w:szCs w:val="28"/>
        </w:rPr>
        <w:lastRenderedPageBreak/>
        <w:t>По материалам «Схемы территориального планирования» муниципальных районов Саратовской области составьте эколого-функциональную карту район</w:t>
      </w:r>
      <w:r w:rsidR="00DA6174">
        <w:rPr>
          <w:rFonts w:ascii="Times New Roman" w:eastAsia="HiddenHorzOCR" w:hAnsi="Times New Roman"/>
          <w:sz w:val="28"/>
          <w:szCs w:val="28"/>
        </w:rPr>
        <w:t>а</w:t>
      </w:r>
      <w:r w:rsidRPr="005A75E6">
        <w:rPr>
          <w:rFonts w:ascii="Times New Roman" w:eastAsia="HiddenHorzOCR" w:hAnsi="Times New Roman"/>
          <w:sz w:val="28"/>
          <w:szCs w:val="28"/>
        </w:rPr>
        <w:t xml:space="preserve"> </w:t>
      </w:r>
      <w:r w:rsidR="00DA6174">
        <w:rPr>
          <w:rFonts w:ascii="Times New Roman" w:eastAsia="HiddenHorzOCR" w:hAnsi="Times New Roman"/>
          <w:sz w:val="28"/>
          <w:szCs w:val="28"/>
        </w:rPr>
        <w:t>Саратовской области</w:t>
      </w:r>
      <w:r w:rsidRPr="005A75E6">
        <w:rPr>
          <w:rFonts w:ascii="Times New Roman" w:eastAsia="HiddenHorzOCR" w:hAnsi="Times New Roman"/>
          <w:sz w:val="28"/>
          <w:szCs w:val="28"/>
        </w:rPr>
        <w:t xml:space="preserve"> и подготовьте </w:t>
      </w:r>
      <w:proofErr w:type="spellStart"/>
      <w:r w:rsidRPr="005A75E6">
        <w:rPr>
          <w:rFonts w:ascii="Times New Roman" w:eastAsia="HiddenHorzOCR" w:hAnsi="Times New Roman"/>
          <w:sz w:val="28"/>
          <w:szCs w:val="28"/>
        </w:rPr>
        <w:t>обьяснительную</w:t>
      </w:r>
      <w:proofErr w:type="spellEnd"/>
      <w:r w:rsidRPr="005A75E6">
        <w:rPr>
          <w:rFonts w:ascii="Times New Roman" w:eastAsia="HiddenHorzOCR" w:hAnsi="Times New Roman"/>
          <w:sz w:val="28"/>
          <w:szCs w:val="28"/>
        </w:rPr>
        <w:t xml:space="preserve"> записку к ней.</w:t>
      </w:r>
    </w:p>
    <w:p w:rsidR="005A75E6" w:rsidRPr="005A75E6" w:rsidRDefault="005A75E6" w:rsidP="00E06DE5">
      <w:pPr>
        <w:pStyle w:val="a3"/>
        <w:numPr>
          <w:ilvl w:val="0"/>
          <w:numId w:val="5"/>
        </w:numPr>
        <w:tabs>
          <w:tab w:val="left" w:pos="0"/>
          <w:tab w:val="left" w:pos="567"/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8"/>
        <w:rPr>
          <w:rFonts w:ascii="Times New Roman" w:eastAsia="HiddenHorzOCR" w:hAnsi="Times New Roman"/>
          <w:sz w:val="28"/>
          <w:szCs w:val="28"/>
        </w:rPr>
      </w:pPr>
      <w:r w:rsidRPr="005A75E6">
        <w:rPr>
          <w:rFonts w:ascii="Times New Roman" w:eastAsia="HiddenHorzOCR" w:hAnsi="Times New Roman"/>
          <w:sz w:val="28"/>
          <w:szCs w:val="28"/>
        </w:rPr>
        <w:t xml:space="preserve">Создайте карту ландшафтных </w:t>
      </w:r>
      <w:proofErr w:type="spellStart"/>
      <w:r w:rsidRPr="005A75E6">
        <w:rPr>
          <w:rFonts w:ascii="Times New Roman" w:eastAsia="HiddenHorzOCR" w:hAnsi="Times New Roman"/>
          <w:sz w:val="28"/>
          <w:szCs w:val="28"/>
        </w:rPr>
        <w:t>катен</w:t>
      </w:r>
      <w:proofErr w:type="spellEnd"/>
      <w:r w:rsidRPr="005A75E6">
        <w:rPr>
          <w:rFonts w:ascii="Times New Roman" w:eastAsia="HiddenHorzOCR" w:hAnsi="Times New Roman"/>
          <w:sz w:val="28"/>
          <w:szCs w:val="28"/>
        </w:rPr>
        <w:t xml:space="preserve"> по профилю: </w:t>
      </w:r>
      <w:proofErr w:type="spellStart"/>
      <w:r w:rsidRPr="005A75E6">
        <w:rPr>
          <w:rFonts w:ascii="Times New Roman" w:eastAsia="HiddenHorzOCR" w:hAnsi="Times New Roman"/>
          <w:sz w:val="28"/>
          <w:szCs w:val="28"/>
        </w:rPr>
        <w:t>п.г.т</w:t>
      </w:r>
      <w:proofErr w:type="spellEnd"/>
      <w:r w:rsidRPr="005A75E6">
        <w:rPr>
          <w:rFonts w:ascii="Times New Roman" w:eastAsia="HiddenHorzOCR" w:hAnsi="Times New Roman"/>
          <w:sz w:val="28"/>
          <w:szCs w:val="28"/>
        </w:rPr>
        <w:t xml:space="preserve">. Новые Бурасы – г. Саратов и подготовьте </w:t>
      </w:r>
      <w:proofErr w:type="spellStart"/>
      <w:r w:rsidRPr="005A75E6">
        <w:rPr>
          <w:rFonts w:ascii="Times New Roman" w:eastAsia="HiddenHorzOCR" w:hAnsi="Times New Roman"/>
          <w:sz w:val="28"/>
          <w:szCs w:val="28"/>
        </w:rPr>
        <w:t>обьяснительную</w:t>
      </w:r>
      <w:proofErr w:type="spellEnd"/>
      <w:r w:rsidRPr="005A75E6">
        <w:rPr>
          <w:rFonts w:ascii="Times New Roman" w:eastAsia="HiddenHorzOCR" w:hAnsi="Times New Roman"/>
          <w:sz w:val="28"/>
          <w:szCs w:val="28"/>
        </w:rPr>
        <w:t xml:space="preserve"> записку к ней.</w:t>
      </w:r>
    </w:p>
    <w:p w:rsidR="005A75E6" w:rsidRPr="005A75E6" w:rsidRDefault="005A75E6" w:rsidP="00E06DE5">
      <w:pPr>
        <w:pStyle w:val="a3"/>
        <w:numPr>
          <w:ilvl w:val="0"/>
          <w:numId w:val="5"/>
        </w:numPr>
        <w:tabs>
          <w:tab w:val="left" w:pos="0"/>
          <w:tab w:val="left" w:pos="567"/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8"/>
        <w:rPr>
          <w:rFonts w:ascii="Times New Roman" w:eastAsia="HiddenHorzOCR" w:hAnsi="Times New Roman"/>
          <w:sz w:val="28"/>
          <w:szCs w:val="28"/>
        </w:rPr>
      </w:pPr>
      <w:r w:rsidRPr="005A75E6">
        <w:rPr>
          <w:rFonts w:ascii="Times New Roman" w:eastAsia="HiddenHorzOCR" w:hAnsi="Times New Roman"/>
          <w:sz w:val="28"/>
          <w:szCs w:val="28"/>
        </w:rPr>
        <w:t xml:space="preserve">Подготовьте ландшафтную карту </w:t>
      </w:r>
      <w:proofErr w:type="spellStart"/>
      <w:r w:rsidRPr="005A75E6">
        <w:rPr>
          <w:rFonts w:ascii="Times New Roman" w:eastAsia="HiddenHorzOCR" w:hAnsi="Times New Roman"/>
          <w:sz w:val="28"/>
          <w:szCs w:val="28"/>
        </w:rPr>
        <w:t>Хвалынского</w:t>
      </w:r>
      <w:proofErr w:type="spellEnd"/>
      <w:r w:rsidRPr="005A75E6">
        <w:rPr>
          <w:rFonts w:ascii="Times New Roman" w:eastAsia="HiddenHorzOCR" w:hAnsi="Times New Roman"/>
          <w:sz w:val="28"/>
          <w:szCs w:val="28"/>
        </w:rPr>
        <w:t xml:space="preserve"> национального парка и подготовьте </w:t>
      </w:r>
      <w:proofErr w:type="spellStart"/>
      <w:r w:rsidRPr="005A75E6">
        <w:rPr>
          <w:rFonts w:ascii="Times New Roman" w:eastAsia="HiddenHorzOCR" w:hAnsi="Times New Roman"/>
          <w:sz w:val="28"/>
          <w:szCs w:val="28"/>
        </w:rPr>
        <w:t>обьяснительную</w:t>
      </w:r>
      <w:proofErr w:type="spellEnd"/>
      <w:r w:rsidRPr="005A75E6">
        <w:rPr>
          <w:rFonts w:ascii="Times New Roman" w:eastAsia="HiddenHorzOCR" w:hAnsi="Times New Roman"/>
          <w:sz w:val="28"/>
          <w:szCs w:val="28"/>
        </w:rPr>
        <w:t xml:space="preserve"> записку к ней.</w:t>
      </w:r>
    </w:p>
    <w:p w:rsidR="00D75AFE" w:rsidRDefault="00D75AFE" w:rsidP="00E06DE5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i/>
          <w:sz w:val="28"/>
          <w:szCs w:val="28"/>
        </w:rPr>
      </w:pPr>
    </w:p>
    <w:p w:rsidR="00D75AFE" w:rsidRDefault="00D75AFE" w:rsidP="00E06DE5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i/>
          <w:sz w:val="28"/>
          <w:szCs w:val="28"/>
        </w:rPr>
      </w:pPr>
      <w:r w:rsidRPr="00D75AFE">
        <w:rPr>
          <w:rFonts w:ascii="Times New Roman" w:eastAsia="HiddenHorzOCR" w:hAnsi="Times New Roman"/>
          <w:b/>
          <w:i/>
          <w:sz w:val="28"/>
          <w:szCs w:val="28"/>
        </w:rPr>
        <w:t xml:space="preserve">Примерный перечень тем </w:t>
      </w:r>
      <w:r>
        <w:rPr>
          <w:rFonts w:ascii="Times New Roman" w:eastAsia="HiddenHorzOCR" w:hAnsi="Times New Roman"/>
          <w:b/>
          <w:i/>
          <w:sz w:val="28"/>
          <w:szCs w:val="28"/>
        </w:rPr>
        <w:t>семинарских</w:t>
      </w:r>
      <w:r w:rsidRPr="00D75AFE">
        <w:rPr>
          <w:rFonts w:ascii="Times New Roman" w:eastAsia="HiddenHorzOCR" w:hAnsi="Times New Roman"/>
          <w:b/>
          <w:i/>
          <w:sz w:val="28"/>
          <w:szCs w:val="28"/>
        </w:rPr>
        <w:t xml:space="preserve"> занятий</w:t>
      </w:r>
    </w:p>
    <w:p w:rsidR="005246F5" w:rsidRPr="00E06DE5" w:rsidRDefault="005246F5" w:rsidP="00E06DE5">
      <w:pPr>
        <w:pStyle w:val="a3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E06DE5">
        <w:rPr>
          <w:rFonts w:ascii="Times New Roman" w:eastAsia="HiddenHorzOCR" w:hAnsi="Times New Roman"/>
          <w:sz w:val="28"/>
          <w:szCs w:val="28"/>
        </w:rPr>
        <w:t xml:space="preserve">Упорядочивание земного пространства </w:t>
      </w:r>
      <w:r w:rsidRPr="00E06DE5">
        <w:rPr>
          <w:rFonts w:ascii="Times New Roman" w:eastAsia="HiddenHorzOCR" w:hAnsi="Times New Roman"/>
          <w:sz w:val="28"/>
          <w:szCs w:val="28"/>
        </w:rPr>
        <w:noBreakHyphen/>
        <w:t xml:space="preserve"> типологическое и индивидуальное ландшафтное районирование</w:t>
      </w:r>
    </w:p>
    <w:p w:rsidR="005246F5" w:rsidRPr="00E06DE5" w:rsidRDefault="005246F5" w:rsidP="00E06DE5">
      <w:pPr>
        <w:pStyle w:val="a3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E06DE5">
        <w:rPr>
          <w:rFonts w:ascii="Times New Roman" w:eastAsia="HiddenHorzOCR" w:hAnsi="Times New Roman"/>
          <w:sz w:val="28"/>
          <w:szCs w:val="28"/>
        </w:rPr>
        <w:t>Типология земель.</w:t>
      </w:r>
    </w:p>
    <w:p w:rsidR="005246F5" w:rsidRPr="00E06DE5" w:rsidRDefault="005A75E6" w:rsidP="00E06DE5">
      <w:pPr>
        <w:pStyle w:val="a3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E06DE5">
        <w:rPr>
          <w:rFonts w:ascii="Times New Roman" w:eastAsia="HiddenHorzOCR" w:hAnsi="Times New Roman"/>
          <w:sz w:val="28"/>
          <w:szCs w:val="28"/>
        </w:rPr>
        <w:t>Л</w:t>
      </w:r>
      <w:r w:rsidR="005246F5" w:rsidRPr="00E06DE5">
        <w:rPr>
          <w:rFonts w:ascii="Times New Roman" w:eastAsia="HiddenHorzOCR" w:hAnsi="Times New Roman"/>
          <w:sz w:val="28"/>
          <w:szCs w:val="28"/>
        </w:rPr>
        <w:t>андшафтное планирование.</w:t>
      </w:r>
    </w:p>
    <w:p w:rsidR="005246F5" w:rsidRPr="00E06DE5" w:rsidRDefault="005246F5" w:rsidP="00E06DE5">
      <w:pPr>
        <w:pStyle w:val="a3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E06DE5">
        <w:rPr>
          <w:rFonts w:ascii="Times New Roman" w:eastAsia="HiddenHorzOCR" w:hAnsi="Times New Roman"/>
          <w:sz w:val="28"/>
          <w:szCs w:val="28"/>
        </w:rPr>
        <w:t>Определение местоположения мониторинговых станций и ключевых участков.</w:t>
      </w:r>
    </w:p>
    <w:p w:rsidR="005246F5" w:rsidRPr="00E06DE5" w:rsidRDefault="005246F5" w:rsidP="00E06DE5">
      <w:pPr>
        <w:pStyle w:val="a3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b/>
          <w:sz w:val="28"/>
          <w:szCs w:val="28"/>
        </w:rPr>
      </w:pPr>
      <w:r w:rsidRPr="00E06DE5">
        <w:rPr>
          <w:rFonts w:ascii="Times New Roman" w:eastAsia="HiddenHorzOCR" w:hAnsi="Times New Roman"/>
          <w:sz w:val="28"/>
          <w:szCs w:val="28"/>
        </w:rPr>
        <w:t xml:space="preserve">Выявление и анализ сходства и различия территориальных выделов, построение их иерархии. </w:t>
      </w:r>
    </w:p>
    <w:p w:rsidR="00D75AFE" w:rsidRPr="0074395F" w:rsidRDefault="00D75AFE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i/>
          <w:sz w:val="28"/>
          <w:szCs w:val="28"/>
        </w:rPr>
      </w:pPr>
    </w:p>
    <w:p w:rsidR="00DC1CD8" w:rsidRDefault="009E7EF5" w:rsidP="00E06DE5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5</w:t>
      </w:r>
      <w:r w:rsidR="00E06DE5">
        <w:rPr>
          <w:rFonts w:ascii="Times New Roman" w:eastAsia="HiddenHorzOCR" w:hAnsi="Times New Roman"/>
          <w:b/>
          <w:sz w:val="28"/>
          <w:szCs w:val="28"/>
        </w:rPr>
        <w:t xml:space="preserve"> </w:t>
      </w:r>
      <w:r>
        <w:rPr>
          <w:rFonts w:ascii="Times New Roman" w:eastAsia="HiddenHorzOCR" w:hAnsi="Times New Roman"/>
          <w:b/>
          <w:sz w:val="28"/>
          <w:szCs w:val="28"/>
        </w:rPr>
        <w:t xml:space="preserve">Образовательные технологии, применяемые при освоении дисциплины </w:t>
      </w:r>
      <w:r w:rsidR="00DC1CD8">
        <w:rPr>
          <w:rFonts w:ascii="Times New Roman" w:eastAsia="HiddenHorzOCR" w:hAnsi="Times New Roman"/>
          <w:b/>
          <w:sz w:val="28"/>
          <w:szCs w:val="28"/>
        </w:rPr>
        <w:t>«Территориальные модели в комплексной физической географии»</w:t>
      </w:r>
      <w:r w:rsidR="00FE0E84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="00DC1CD8">
        <w:rPr>
          <w:rFonts w:ascii="Times New Roman" w:eastAsia="HiddenHorzOCR" w:hAnsi="Times New Roman"/>
          <w:b/>
          <w:sz w:val="28"/>
          <w:szCs w:val="28"/>
        </w:rPr>
        <w:t xml:space="preserve"> 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В процессе учебной работы предполагается сопровождение </w:t>
      </w:r>
      <w:r w:rsidRPr="003D3918">
        <w:rPr>
          <w:rFonts w:ascii="Times New Roman" w:eastAsia="HiddenHorzOCR" w:hAnsi="Times New Roman"/>
          <w:sz w:val="28"/>
          <w:szCs w:val="28"/>
        </w:rPr>
        <w:t>лекций иллюстративным</w:t>
      </w:r>
      <w:r>
        <w:rPr>
          <w:rFonts w:ascii="Times New Roman" w:eastAsia="HiddenHorzOCR" w:hAnsi="Times New Roman"/>
          <w:sz w:val="28"/>
          <w:szCs w:val="28"/>
        </w:rPr>
        <w:t xml:space="preserve"> материалом с использованием интерактивной доски, </w:t>
      </w:r>
      <w:r w:rsidR="00E06DE5">
        <w:rPr>
          <w:rFonts w:ascii="Times New Roman" w:eastAsia="HiddenHorzOCR" w:hAnsi="Times New Roman"/>
          <w:sz w:val="28"/>
          <w:szCs w:val="28"/>
        </w:rPr>
        <w:t>проектора и т.д.</w:t>
      </w:r>
    </w:p>
    <w:p w:rsidR="009E7EF5" w:rsidRDefault="009E7EF5" w:rsidP="00E06DE5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На </w:t>
      </w:r>
      <w:r>
        <w:rPr>
          <w:rFonts w:ascii="Times New Roman" w:eastAsia="HiddenHorzOCR" w:hAnsi="Times New Roman"/>
          <w:i/>
          <w:sz w:val="28"/>
          <w:szCs w:val="28"/>
        </w:rPr>
        <w:t>практических занятиях</w:t>
      </w:r>
      <w:r>
        <w:rPr>
          <w:rFonts w:ascii="Times New Roman" w:eastAsia="HiddenHorzOCR" w:hAnsi="Times New Roman"/>
          <w:sz w:val="28"/>
          <w:szCs w:val="28"/>
        </w:rPr>
        <w:t xml:space="preserve"> студенты используют материалы из фондов НВОЦ «ГИС-центр» СГУ: общегеографические и тематические цифровые карты, космические снимки разных лет и разрешающей способности, монографии, текстовые отчёты по выполненным проектам. Задания выполняются в компьютерном классе с использованием ГИС-программ. 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На </w:t>
      </w:r>
      <w:r>
        <w:rPr>
          <w:rFonts w:ascii="Times New Roman" w:eastAsia="HiddenHorzOCR" w:hAnsi="Times New Roman"/>
          <w:i/>
          <w:sz w:val="28"/>
          <w:szCs w:val="28"/>
        </w:rPr>
        <w:t>семинарские занятия</w:t>
      </w:r>
      <w:r>
        <w:rPr>
          <w:rFonts w:ascii="Times New Roman" w:eastAsia="HiddenHorzOCR" w:hAnsi="Times New Roman"/>
          <w:sz w:val="28"/>
          <w:szCs w:val="28"/>
        </w:rPr>
        <w:t xml:space="preserve"> выносятся наиболее принципиальные и сложные вопросы, связанные с применением отдельных территориальных моделей и их совокупности при ландшафтном анализе и планировании территории, оценке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геоэкологической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ситуации, составлении прогноза развития территории.</w:t>
      </w:r>
    </w:p>
    <w:p w:rsidR="00D75AFE" w:rsidRPr="004806BD" w:rsidRDefault="00D75AFE" w:rsidP="00FE67B0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  <w:r w:rsidRPr="004806BD">
        <w:rPr>
          <w:rFonts w:ascii="Times New Roman" w:eastAsia="HiddenHorzOCR" w:hAnsi="Times New Roman"/>
          <w:sz w:val="28"/>
          <w:szCs w:val="28"/>
        </w:rPr>
        <w:t>Адаптивные технологии, применяемы</w:t>
      </w:r>
      <w:r w:rsidR="006A3304" w:rsidRPr="004806BD">
        <w:rPr>
          <w:rFonts w:ascii="Times New Roman" w:eastAsia="HiddenHorzOCR" w:hAnsi="Times New Roman"/>
          <w:sz w:val="28"/>
          <w:szCs w:val="28"/>
        </w:rPr>
        <w:t>е</w:t>
      </w:r>
      <w:r w:rsidRPr="004806BD">
        <w:rPr>
          <w:rFonts w:ascii="Times New Roman" w:eastAsia="HiddenHorzOCR" w:hAnsi="Times New Roman"/>
          <w:sz w:val="28"/>
          <w:szCs w:val="28"/>
        </w:rPr>
        <w:t xml:space="preserve"> при изучении дисциплины инвалидами и лицами с ограниченными возможностями здоровья:</w:t>
      </w:r>
    </w:p>
    <w:p w:rsidR="00D75AFE" w:rsidRPr="00E06DE5" w:rsidRDefault="00D75AFE" w:rsidP="00E06DE5">
      <w:pPr>
        <w:pStyle w:val="a3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E06DE5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E06DE5">
        <w:rPr>
          <w:rFonts w:ascii="Times New Roman" w:eastAsia="HiddenHorzOCR" w:hAnsi="Times New Roman"/>
          <w:sz w:val="28"/>
          <w:szCs w:val="28"/>
        </w:rPr>
        <w:t xml:space="preserve"> микрофонов и звукоусилителей при объяснении материала;</w:t>
      </w:r>
    </w:p>
    <w:p w:rsidR="00BA6E62" w:rsidRPr="00E06DE5" w:rsidRDefault="004806BD" w:rsidP="00BA6E62">
      <w:pPr>
        <w:pStyle w:val="a3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E06DE5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E06DE5">
        <w:rPr>
          <w:rFonts w:ascii="Times New Roman" w:eastAsia="HiddenHorzOCR" w:hAnsi="Times New Roman"/>
          <w:sz w:val="28"/>
          <w:szCs w:val="28"/>
        </w:rPr>
        <w:t xml:space="preserve"> </w:t>
      </w:r>
      <w:r w:rsidR="00BA6E62" w:rsidRPr="00E06DE5">
        <w:rPr>
          <w:rFonts w:ascii="Times New Roman" w:eastAsia="HiddenHorzOCR" w:hAnsi="Times New Roman"/>
          <w:sz w:val="28"/>
          <w:szCs w:val="28"/>
        </w:rPr>
        <w:t>в обучающий процесс аудиоматериалов (лекций, объяснения практических заданий и проч.);</w:t>
      </w:r>
    </w:p>
    <w:p w:rsidR="00BA6E62" w:rsidRDefault="00BA6E62" w:rsidP="00BA6E62">
      <w:pPr>
        <w:pStyle w:val="a3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E06DE5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E06DE5">
        <w:rPr>
          <w:rFonts w:ascii="Times New Roman" w:eastAsia="HiddenHorzOCR" w:hAnsi="Times New Roman"/>
          <w:sz w:val="28"/>
          <w:szCs w:val="28"/>
        </w:rPr>
        <w:t xml:space="preserve"> обучающимися диктофонов и персональных записывающих устройств и т.д.</w:t>
      </w:r>
      <w:r w:rsidR="004806BD">
        <w:rPr>
          <w:rFonts w:ascii="Times New Roman" w:eastAsia="HiddenHorzOCR" w:hAnsi="Times New Roman"/>
          <w:sz w:val="28"/>
          <w:szCs w:val="28"/>
        </w:rPr>
        <w:t>;</w:t>
      </w:r>
    </w:p>
    <w:p w:rsidR="00D75AFE" w:rsidRPr="00E06DE5" w:rsidRDefault="004806BD" w:rsidP="00BA6E62">
      <w:pPr>
        <w:pStyle w:val="a3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E06DE5">
        <w:rPr>
          <w:rFonts w:ascii="Times New Roman" w:eastAsia="HiddenHorzOCR" w:hAnsi="Times New Roman"/>
          <w:sz w:val="28"/>
          <w:szCs w:val="28"/>
        </w:rPr>
        <w:lastRenderedPageBreak/>
        <w:t>использование</w:t>
      </w:r>
      <w:proofErr w:type="gramEnd"/>
      <w:r w:rsidRPr="00E06DE5">
        <w:rPr>
          <w:rFonts w:ascii="Times New Roman" w:eastAsia="HiddenHorzOCR" w:hAnsi="Times New Roman"/>
          <w:sz w:val="28"/>
          <w:szCs w:val="28"/>
        </w:rPr>
        <w:t xml:space="preserve"> </w:t>
      </w:r>
      <w:r w:rsidR="00D75AFE" w:rsidRPr="00E06DE5">
        <w:rPr>
          <w:rFonts w:ascii="Times New Roman" w:eastAsia="HiddenHorzOCR" w:hAnsi="Times New Roman"/>
          <w:sz w:val="28"/>
          <w:szCs w:val="28"/>
        </w:rPr>
        <w:t>индивидуальных наглядных пособий и презентаций при объяснении задания;</w:t>
      </w:r>
    </w:p>
    <w:p w:rsidR="00D75AFE" w:rsidRPr="00E06DE5" w:rsidRDefault="00D75AFE" w:rsidP="00E06DE5">
      <w:pPr>
        <w:pStyle w:val="a3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E06DE5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E06DE5">
        <w:rPr>
          <w:rFonts w:ascii="Times New Roman" w:eastAsia="HiddenHorzOCR" w:hAnsi="Times New Roman"/>
          <w:sz w:val="28"/>
          <w:szCs w:val="28"/>
        </w:rPr>
        <w:t xml:space="preserve"> нестандартных аналоговых и цифровых картографических произведений (к примеру, рельефных карт или цифровых объемных моделей)</w:t>
      </w:r>
      <w:r w:rsidR="004806BD">
        <w:rPr>
          <w:rFonts w:ascii="Times New Roman" w:eastAsia="HiddenHorzOCR" w:hAnsi="Times New Roman"/>
          <w:sz w:val="28"/>
          <w:szCs w:val="28"/>
        </w:rPr>
        <w:t>;</w:t>
      </w:r>
    </w:p>
    <w:p w:rsidR="00D75AFE" w:rsidRPr="00FE0E84" w:rsidRDefault="00BA6E62" w:rsidP="00BA6E62">
      <w:pPr>
        <w:pStyle w:val="a3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E06DE5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E06DE5">
        <w:rPr>
          <w:rFonts w:ascii="Times New Roman" w:eastAsia="HiddenHorzOCR" w:hAnsi="Times New Roman"/>
          <w:sz w:val="28"/>
          <w:szCs w:val="28"/>
        </w:rPr>
        <w:t xml:space="preserve"> </w:t>
      </w:r>
      <w:r>
        <w:rPr>
          <w:rStyle w:val="a7"/>
          <w:rFonts w:ascii="Times New Roman" w:hAnsi="Times New Roman"/>
          <w:b w:val="0"/>
          <w:iCs/>
          <w:sz w:val="28"/>
          <w:szCs w:val="28"/>
        </w:rPr>
        <w:t>п</w:t>
      </w:r>
      <w:r w:rsidRPr="00BA6E62">
        <w:rPr>
          <w:rStyle w:val="a7"/>
          <w:rFonts w:ascii="Times New Roman" w:hAnsi="Times New Roman"/>
          <w:b w:val="0"/>
          <w:iCs/>
          <w:sz w:val="28"/>
          <w:szCs w:val="28"/>
        </w:rPr>
        <w:t>рограмм увеличения текста</w:t>
      </w:r>
      <w:r w:rsidRPr="00BA6E62">
        <w:rPr>
          <w:rFonts w:ascii="Times New Roman" w:hAnsi="Times New Roman"/>
          <w:sz w:val="28"/>
          <w:szCs w:val="28"/>
        </w:rPr>
        <w:t>.</w:t>
      </w:r>
    </w:p>
    <w:p w:rsidR="00FE0E84" w:rsidRPr="00FE0E84" w:rsidRDefault="00FE0E84" w:rsidP="00FE0E8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HiddenHorzOCR" w:hAnsi="Times New Roman"/>
          <w:sz w:val="28"/>
          <w:szCs w:val="28"/>
        </w:rPr>
      </w:pPr>
      <w:r w:rsidRPr="00FE0E84">
        <w:rPr>
          <w:rFonts w:ascii="Times New Roman" w:eastAsia="HiddenHorzOCR" w:hAnsi="Times New Roman"/>
          <w:sz w:val="28"/>
          <w:szCs w:val="28"/>
        </w:rPr>
        <w:t>Удельный вес занятий, проводимых в интерактивных формах, составляет не менее 30% аудиторных занятий</w:t>
      </w:r>
      <w:r w:rsidRPr="00FE0E84">
        <w:rPr>
          <w:rFonts w:ascii="Times New Roman" w:eastAsia="HiddenHorzOCR" w:hAnsi="Times New Roman"/>
          <w:i/>
          <w:sz w:val="28"/>
          <w:szCs w:val="28"/>
        </w:rPr>
        <w:t xml:space="preserve">. </w:t>
      </w:r>
      <w:r w:rsidRPr="00FE0E84">
        <w:rPr>
          <w:rFonts w:ascii="Times New Roman" w:eastAsia="HiddenHorzOCR" w:hAnsi="Times New Roman"/>
          <w:sz w:val="28"/>
          <w:szCs w:val="28"/>
        </w:rPr>
        <w:t>Занятия лекционного типа для соответствующих групп студентов составляют не более 30% аудиторных занятий</w:t>
      </w:r>
      <w:r w:rsidRPr="00FE0E84">
        <w:rPr>
          <w:rFonts w:ascii="Times New Roman" w:eastAsia="HiddenHorzOCR" w:hAnsi="Times New Roman"/>
          <w:i/>
          <w:sz w:val="28"/>
          <w:szCs w:val="28"/>
        </w:rPr>
        <w:t>.</w:t>
      </w:r>
    </w:p>
    <w:p w:rsidR="00D75AFE" w:rsidRPr="00BA6E62" w:rsidRDefault="00D75AFE" w:rsidP="00BA6E6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b/>
          <w:bCs/>
          <w:sz w:val="28"/>
          <w:szCs w:val="28"/>
        </w:rPr>
        <w:t>6</w:t>
      </w:r>
      <w:r w:rsidR="00BA6E62">
        <w:rPr>
          <w:rFonts w:ascii="Times New Roman" w:eastAsia="HiddenHorzOCR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HiddenHorzOCR" w:hAnsi="Times New Roman"/>
          <w:b/>
          <w:sz w:val="28"/>
          <w:szCs w:val="28"/>
        </w:rPr>
        <w:t>Учебно-методическое обеспечение самостоятельной работы студентов. Оценочные средства для текущего контроля успеваемости, промежуточной аттестации по итогам освоения дисциплины</w:t>
      </w:r>
      <w:r w:rsidR="004806BD">
        <w:rPr>
          <w:rFonts w:ascii="Times New Roman" w:eastAsia="HiddenHorzOCR" w:hAnsi="Times New Roman"/>
          <w:b/>
          <w:sz w:val="28"/>
          <w:szCs w:val="28"/>
        </w:rPr>
        <w:t xml:space="preserve"> </w:t>
      </w:r>
    </w:p>
    <w:p w:rsidR="00FD38EF" w:rsidRDefault="00FD38EF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i/>
          <w:sz w:val="28"/>
          <w:szCs w:val="28"/>
        </w:rPr>
      </w:pPr>
    </w:p>
    <w:p w:rsidR="009E7EF5" w:rsidRDefault="00BA6E62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 w:rsidRPr="00BA6E62">
        <w:rPr>
          <w:rFonts w:ascii="Times New Roman" w:eastAsia="HiddenHorzOCR" w:hAnsi="Times New Roman"/>
          <w:sz w:val="28"/>
          <w:szCs w:val="28"/>
        </w:rPr>
        <w:t>В рамках с</w:t>
      </w:r>
      <w:r w:rsidR="009E7EF5" w:rsidRPr="00BA6E62">
        <w:rPr>
          <w:rFonts w:ascii="Times New Roman" w:eastAsia="HiddenHorzOCR" w:hAnsi="Times New Roman"/>
          <w:sz w:val="28"/>
          <w:szCs w:val="28"/>
        </w:rPr>
        <w:t>амостоятельн</w:t>
      </w:r>
      <w:r w:rsidRPr="00BA6E62">
        <w:rPr>
          <w:rFonts w:ascii="Times New Roman" w:eastAsia="HiddenHorzOCR" w:hAnsi="Times New Roman"/>
          <w:sz w:val="28"/>
          <w:szCs w:val="28"/>
        </w:rPr>
        <w:t>ой</w:t>
      </w:r>
      <w:r w:rsidR="009E7EF5" w:rsidRPr="00BA6E62">
        <w:rPr>
          <w:rFonts w:ascii="Times New Roman" w:eastAsia="HiddenHorzOCR" w:hAnsi="Times New Roman"/>
          <w:sz w:val="28"/>
          <w:szCs w:val="28"/>
        </w:rPr>
        <w:t xml:space="preserve"> работ</w:t>
      </w:r>
      <w:r w:rsidRPr="00BA6E62">
        <w:rPr>
          <w:rFonts w:ascii="Times New Roman" w:eastAsia="HiddenHorzOCR" w:hAnsi="Times New Roman"/>
          <w:sz w:val="28"/>
          <w:szCs w:val="28"/>
        </w:rPr>
        <w:t>ы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студент</w:t>
      </w:r>
      <w:r>
        <w:rPr>
          <w:rFonts w:ascii="Times New Roman" w:eastAsia="HiddenHorzOCR" w:hAnsi="Times New Roman"/>
          <w:sz w:val="28"/>
          <w:szCs w:val="28"/>
        </w:rPr>
        <w:t>ы выполняют задания,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предварительно </w:t>
      </w:r>
      <w:r>
        <w:rPr>
          <w:rFonts w:ascii="Times New Roman" w:eastAsia="HiddenHorzOCR" w:hAnsi="Times New Roman"/>
          <w:sz w:val="28"/>
          <w:szCs w:val="28"/>
        </w:rPr>
        <w:t>согласованные с преподавателем</w:t>
      </w:r>
      <w:r w:rsidR="009E7EF5">
        <w:rPr>
          <w:rFonts w:ascii="Times New Roman" w:eastAsia="HiddenHorzOCR" w:hAnsi="Times New Roman"/>
          <w:sz w:val="28"/>
          <w:szCs w:val="28"/>
        </w:rPr>
        <w:t>.</w:t>
      </w:r>
      <w:r>
        <w:rPr>
          <w:rFonts w:ascii="Times New Roman" w:eastAsia="HiddenHorzOCR" w:hAnsi="Times New Roman"/>
          <w:sz w:val="28"/>
          <w:szCs w:val="28"/>
        </w:rPr>
        <w:t xml:space="preserve"> </w:t>
      </w:r>
      <w:r w:rsidR="009E7EF5">
        <w:rPr>
          <w:rFonts w:ascii="Times New Roman" w:eastAsia="HiddenHorzOCR" w:hAnsi="Times New Roman"/>
          <w:sz w:val="28"/>
          <w:szCs w:val="28"/>
        </w:rPr>
        <w:t xml:space="preserve">Определяется набор и тематика необходимых для выполнения работы библиотек и баз данных, имеющихся в сети Интернет, в фондах лабораторий географического факультета СГУ и его научной библиотеке. </w:t>
      </w:r>
    </w:p>
    <w:p w:rsidR="009E7EF5" w:rsidRDefault="00695FC3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Назначается</w:t>
      </w:r>
      <w:r w:rsidR="009E7EF5">
        <w:rPr>
          <w:rFonts w:ascii="Times New Roman" w:eastAsia="HiddenHorzOCR" w:hAnsi="Times New Roman"/>
          <w:sz w:val="28"/>
          <w:szCs w:val="28"/>
        </w:rPr>
        <w:t xml:space="preserve"> встреча и обсуждение предложенной тематики с представителями сельскохозяйственной науки (НИИ сельского хозяйства Юго-Востока), территориальными планировщиками (ГУПП «</w:t>
      </w:r>
      <w:proofErr w:type="spellStart"/>
      <w:r w:rsidR="009E7EF5">
        <w:rPr>
          <w:rFonts w:ascii="Times New Roman" w:eastAsia="HiddenHorzOCR" w:hAnsi="Times New Roman"/>
          <w:sz w:val="28"/>
          <w:szCs w:val="28"/>
        </w:rPr>
        <w:t>Саратовгражданпроект</w:t>
      </w:r>
      <w:proofErr w:type="spellEnd"/>
      <w:r w:rsidR="009E7EF5">
        <w:rPr>
          <w:rFonts w:ascii="Times New Roman" w:eastAsia="HiddenHorzOCR" w:hAnsi="Times New Roman"/>
          <w:sz w:val="28"/>
          <w:szCs w:val="28"/>
        </w:rPr>
        <w:t xml:space="preserve">) и др. 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Итоги самостоятельной работы оформляются в виде обзоров-рефератов и итоговых карт и объяснительных записок к ним. 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i/>
          <w:sz w:val="28"/>
          <w:szCs w:val="28"/>
        </w:rPr>
      </w:pPr>
    </w:p>
    <w:p w:rsidR="009E7EF5" w:rsidRPr="009F54DB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i/>
          <w:sz w:val="28"/>
          <w:szCs w:val="28"/>
        </w:rPr>
      </w:pPr>
      <w:r>
        <w:rPr>
          <w:rFonts w:ascii="Times New Roman" w:eastAsia="HiddenHorzOCR" w:hAnsi="Times New Roman"/>
          <w:b/>
          <w:i/>
          <w:sz w:val="28"/>
          <w:szCs w:val="28"/>
        </w:rPr>
        <w:t xml:space="preserve">Контрольные вопросы для проведения промежуточной аттестации по </w:t>
      </w:r>
      <w:r w:rsidR="00695FC3">
        <w:rPr>
          <w:rFonts w:ascii="Times New Roman" w:eastAsia="HiddenHorzOCR" w:hAnsi="Times New Roman"/>
          <w:b/>
          <w:i/>
          <w:sz w:val="28"/>
          <w:szCs w:val="28"/>
        </w:rPr>
        <w:t xml:space="preserve">итогам </w:t>
      </w:r>
      <w:r>
        <w:rPr>
          <w:rFonts w:ascii="Times New Roman" w:eastAsia="HiddenHorzOCR" w:hAnsi="Times New Roman"/>
          <w:b/>
          <w:i/>
          <w:sz w:val="28"/>
          <w:szCs w:val="28"/>
        </w:rPr>
        <w:t>освоени</w:t>
      </w:r>
      <w:r w:rsidR="00695FC3">
        <w:rPr>
          <w:rFonts w:ascii="Times New Roman" w:eastAsia="HiddenHorzOCR" w:hAnsi="Times New Roman"/>
          <w:b/>
          <w:i/>
          <w:sz w:val="28"/>
          <w:szCs w:val="28"/>
        </w:rPr>
        <w:t>я</w:t>
      </w:r>
      <w:r>
        <w:rPr>
          <w:rFonts w:ascii="Times New Roman" w:eastAsia="HiddenHorzOCR" w:hAnsi="Times New Roman"/>
          <w:b/>
          <w:i/>
          <w:sz w:val="28"/>
          <w:szCs w:val="28"/>
        </w:rPr>
        <w:t xml:space="preserve"> </w:t>
      </w:r>
      <w:r w:rsidR="006F19FB">
        <w:rPr>
          <w:rFonts w:ascii="Times New Roman" w:eastAsia="HiddenHorzOCR" w:hAnsi="Times New Roman"/>
          <w:b/>
          <w:i/>
          <w:sz w:val="28"/>
          <w:szCs w:val="28"/>
        </w:rPr>
        <w:t xml:space="preserve">дисциплины </w:t>
      </w:r>
      <w:r w:rsidRPr="009F54DB">
        <w:rPr>
          <w:rFonts w:ascii="Times New Roman" w:eastAsia="HiddenHorzOCR" w:hAnsi="Times New Roman"/>
          <w:b/>
          <w:i/>
          <w:sz w:val="28"/>
          <w:szCs w:val="28"/>
        </w:rPr>
        <w:t>«Территориальные модели в комплексной физической географии»</w:t>
      </w:r>
      <w:r w:rsidR="00BA6E62">
        <w:rPr>
          <w:rFonts w:ascii="Times New Roman" w:eastAsia="HiddenHorzOCR" w:hAnsi="Times New Roman"/>
          <w:b/>
          <w:i/>
          <w:sz w:val="28"/>
          <w:szCs w:val="28"/>
        </w:rPr>
        <w:t xml:space="preserve"> </w:t>
      </w:r>
      <w:r w:rsidRPr="009F54DB">
        <w:rPr>
          <w:rFonts w:ascii="Times New Roman" w:eastAsia="HiddenHorzOCR" w:hAnsi="Times New Roman"/>
          <w:b/>
          <w:i/>
          <w:sz w:val="28"/>
          <w:szCs w:val="28"/>
        </w:rPr>
        <w:t xml:space="preserve"> </w:t>
      </w:r>
    </w:p>
    <w:p w:rsidR="009E7EF5" w:rsidRPr="00695FC3" w:rsidRDefault="009E7EF5" w:rsidP="00695FC3">
      <w:pPr>
        <w:pStyle w:val="a3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>Определение понятия концептуальной модели науки. Концептуальные территориальные модели в комплексной физической географии.</w:t>
      </w:r>
    </w:p>
    <w:p w:rsidR="009E7EF5" w:rsidRPr="00695FC3" w:rsidRDefault="009E7EF5" w:rsidP="00695FC3">
      <w:pPr>
        <w:pStyle w:val="a3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>История возникновения и развития представлений о концептуальных моделях в ландшафтной географии.</w:t>
      </w:r>
    </w:p>
    <w:p w:rsidR="009E7EF5" w:rsidRPr="00695FC3" w:rsidRDefault="009E7EF5" w:rsidP="00695FC3">
      <w:pPr>
        <w:pStyle w:val="a3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 xml:space="preserve">Содержание и функции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полисистемной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 xml:space="preserve"> концептуальной модели</w:t>
      </w:r>
    </w:p>
    <w:p w:rsidR="009E7EF5" w:rsidRPr="00695FC3" w:rsidRDefault="009E7EF5" w:rsidP="00695FC3">
      <w:pPr>
        <w:pStyle w:val="a3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 xml:space="preserve">Содержание и функции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катенной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 xml:space="preserve"> концептуальной модели.</w:t>
      </w:r>
    </w:p>
    <w:p w:rsidR="009E7EF5" w:rsidRPr="00695FC3" w:rsidRDefault="009E7EF5" w:rsidP="00695FC3">
      <w:pPr>
        <w:pStyle w:val="a3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>Содержание и функции бассейновой концептуальной модели</w:t>
      </w:r>
    </w:p>
    <w:p w:rsidR="009E7EF5" w:rsidRPr="00695FC3" w:rsidRDefault="009E7EF5" w:rsidP="00695FC3">
      <w:pPr>
        <w:pStyle w:val="a3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>Содержание и функции ландшафтно-геохимической концептуальной модели.</w:t>
      </w:r>
    </w:p>
    <w:p w:rsidR="009E7EF5" w:rsidRPr="00695FC3" w:rsidRDefault="009E7EF5" w:rsidP="00695FC3">
      <w:pPr>
        <w:pStyle w:val="a3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 xml:space="preserve">Содержание и функции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экотонной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 xml:space="preserve"> концептуальной модели</w:t>
      </w:r>
    </w:p>
    <w:p w:rsidR="009E7EF5" w:rsidRPr="00695FC3" w:rsidRDefault="009E7EF5" w:rsidP="00695FC3">
      <w:pPr>
        <w:pStyle w:val="a3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 xml:space="preserve">Содержание и функции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нуклеарной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 xml:space="preserve"> концептуальной модели</w:t>
      </w:r>
    </w:p>
    <w:p w:rsidR="009E7EF5" w:rsidRPr="00695FC3" w:rsidRDefault="009E7EF5" w:rsidP="00695FC3">
      <w:pPr>
        <w:pStyle w:val="a3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>Содержание и функции эколого-функциональной концептуальной модели.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sz w:val="28"/>
          <w:szCs w:val="28"/>
        </w:rPr>
      </w:pPr>
    </w:p>
    <w:p w:rsidR="009E7EF5" w:rsidRPr="005F5B34" w:rsidRDefault="009E7EF5" w:rsidP="00695FC3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b/>
          <w:i/>
          <w:sz w:val="28"/>
          <w:szCs w:val="28"/>
        </w:rPr>
      </w:pPr>
      <w:r>
        <w:rPr>
          <w:rFonts w:ascii="Times New Roman" w:eastAsia="HiddenHorzOCR" w:hAnsi="Times New Roman"/>
          <w:b/>
          <w:i/>
          <w:sz w:val="28"/>
          <w:szCs w:val="28"/>
        </w:rPr>
        <w:lastRenderedPageBreak/>
        <w:t>Задания для самостоятельн</w:t>
      </w:r>
      <w:r w:rsidR="00695FC3">
        <w:rPr>
          <w:rFonts w:ascii="Times New Roman" w:eastAsia="HiddenHorzOCR" w:hAnsi="Times New Roman"/>
          <w:b/>
          <w:i/>
          <w:sz w:val="28"/>
          <w:szCs w:val="28"/>
        </w:rPr>
        <w:t>ой</w:t>
      </w:r>
      <w:r>
        <w:rPr>
          <w:rFonts w:ascii="Times New Roman" w:eastAsia="HiddenHorzOCR" w:hAnsi="Times New Roman"/>
          <w:b/>
          <w:i/>
          <w:sz w:val="28"/>
          <w:szCs w:val="28"/>
        </w:rPr>
        <w:t xml:space="preserve"> работ</w:t>
      </w:r>
      <w:r w:rsidR="00695FC3">
        <w:rPr>
          <w:rFonts w:ascii="Times New Roman" w:eastAsia="HiddenHorzOCR" w:hAnsi="Times New Roman"/>
          <w:b/>
          <w:i/>
          <w:sz w:val="28"/>
          <w:szCs w:val="28"/>
        </w:rPr>
        <w:t>ы</w:t>
      </w:r>
      <w:r>
        <w:rPr>
          <w:rFonts w:ascii="Times New Roman" w:eastAsia="HiddenHorzOCR" w:hAnsi="Times New Roman"/>
          <w:b/>
          <w:i/>
          <w:sz w:val="28"/>
          <w:szCs w:val="28"/>
        </w:rPr>
        <w:t xml:space="preserve"> </w:t>
      </w:r>
    </w:p>
    <w:p w:rsidR="00DA6174" w:rsidRPr="00695FC3" w:rsidRDefault="00DA6174" w:rsidP="00695FC3">
      <w:pPr>
        <w:pStyle w:val="a3"/>
        <w:numPr>
          <w:ilvl w:val="3"/>
          <w:numId w:val="5"/>
        </w:numPr>
        <w:tabs>
          <w:tab w:val="left" w:pos="567"/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>С</w:t>
      </w:r>
      <w:r w:rsidR="009E7EF5" w:rsidRPr="00695FC3">
        <w:rPr>
          <w:rFonts w:ascii="Times New Roman" w:eastAsia="HiddenHorzOCR" w:hAnsi="Times New Roman"/>
          <w:sz w:val="28"/>
          <w:szCs w:val="28"/>
        </w:rPr>
        <w:t>остав</w:t>
      </w:r>
      <w:r w:rsidR="00695FC3">
        <w:rPr>
          <w:rFonts w:ascii="Times New Roman" w:eastAsia="HiddenHorzOCR" w:hAnsi="Times New Roman"/>
          <w:sz w:val="28"/>
          <w:szCs w:val="28"/>
        </w:rPr>
        <w:t>ить</w:t>
      </w:r>
      <w:r w:rsidR="009E7EF5" w:rsidRPr="00695FC3">
        <w:rPr>
          <w:rFonts w:ascii="Times New Roman" w:eastAsia="HiddenHorzOCR" w:hAnsi="Times New Roman"/>
          <w:sz w:val="28"/>
          <w:szCs w:val="28"/>
        </w:rPr>
        <w:t xml:space="preserve"> эколого-функциональную карту одного из районов</w:t>
      </w:r>
      <w:r w:rsidRPr="00695FC3">
        <w:rPr>
          <w:rFonts w:ascii="Times New Roman" w:eastAsia="HiddenHorzOCR" w:hAnsi="Times New Roman"/>
          <w:sz w:val="28"/>
          <w:szCs w:val="28"/>
        </w:rPr>
        <w:t>.</w:t>
      </w:r>
      <w:r w:rsidR="009E7EF5" w:rsidRPr="00695FC3">
        <w:rPr>
          <w:rFonts w:ascii="Times New Roman" w:eastAsia="HiddenHorzOCR" w:hAnsi="Times New Roman"/>
          <w:sz w:val="28"/>
          <w:szCs w:val="28"/>
        </w:rPr>
        <w:t xml:space="preserve"> </w:t>
      </w:r>
    </w:p>
    <w:p w:rsidR="00DA6174" w:rsidRPr="00695FC3" w:rsidRDefault="009E7EF5" w:rsidP="00695FC3">
      <w:pPr>
        <w:pStyle w:val="a3"/>
        <w:numPr>
          <w:ilvl w:val="3"/>
          <w:numId w:val="5"/>
        </w:numPr>
        <w:tabs>
          <w:tab w:val="left" w:pos="567"/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>Созда</w:t>
      </w:r>
      <w:r w:rsidR="00695FC3">
        <w:rPr>
          <w:rFonts w:ascii="Times New Roman" w:eastAsia="HiddenHorzOCR" w:hAnsi="Times New Roman"/>
          <w:sz w:val="28"/>
          <w:szCs w:val="28"/>
        </w:rPr>
        <w:t>ть</w:t>
      </w:r>
      <w:r w:rsidRPr="00695FC3">
        <w:rPr>
          <w:rFonts w:ascii="Times New Roman" w:eastAsia="HiddenHorzOCR" w:hAnsi="Times New Roman"/>
          <w:sz w:val="28"/>
          <w:szCs w:val="28"/>
        </w:rPr>
        <w:t xml:space="preserve"> карту ландшафтных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катен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 xml:space="preserve"> по профилю</w:t>
      </w:r>
      <w:r w:rsidR="00DA6174" w:rsidRPr="00695FC3">
        <w:rPr>
          <w:rFonts w:ascii="Times New Roman" w:eastAsia="HiddenHorzOCR" w:hAnsi="Times New Roman"/>
          <w:sz w:val="28"/>
          <w:szCs w:val="28"/>
        </w:rPr>
        <w:t>.</w:t>
      </w:r>
    </w:p>
    <w:p w:rsidR="009E7EF5" w:rsidRPr="00695FC3" w:rsidRDefault="009E7EF5" w:rsidP="00695FC3">
      <w:pPr>
        <w:pStyle w:val="a3"/>
        <w:numPr>
          <w:ilvl w:val="3"/>
          <w:numId w:val="5"/>
        </w:numPr>
        <w:tabs>
          <w:tab w:val="left" w:pos="567"/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>Подготов</w:t>
      </w:r>
      <w:r w:rsidR="00695FC3">
        <w:rPr>
          <w:rFonts w:ascii="Times New Roman" w:eastAsia="HiddenHorzOCR" w:hAnsi="Times New Roman"/>
          <w:sz w:val="28"/>
          <w:szCs w:val="28"/>
        </w:rPr>
        <w:t>ить</w:t>
      </w:r>
      <w:r w:rsidRPr="00695FC3">
        <w:rPr>
          <w:rFonts w:ascii="Times New Roman" w:eastAsia="HiddenHorzOCR" w:hAnsi="Times New Roman"/>
          <w:sz w:val="28"/>
          <w:szCs w:val="28"/>
        </w:rPr>
        <w:t xml:space="preserve"> ландшафтную карту </w:t>
      </w:r>
    </w:p>
    <w:p w:rsidR="0056672D" w:rsidRDefault="0056672D" w:rsidP="00695F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HiddenHorzOCR" w:hAnsi="Times New Roman"/>
          <w:b/>
          <w:sz w:val="28"/>
          <w:szCs w:val="28"/>
        </w:rPr>
      </w:pPr>
    </w:p>
    <w:p w:rsidR="009E7EF5" w:rsidRPr="00695FC3" w:rsidRDefault="00695FC3" w:rsidP="00695F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 xml:space="preserve">7 </w:t>
      </w:r>
      <w:r w:rsidR="009E7EF5" w:rsidRPr="00695FC3">
        <w:rPr>
          <w:rFonts w:ascii="Times New Roman" w:eastAsia="HiddenHorzOCR" w:hAnsi="Times New Roman"/>
          <w:b/>
          <w:sz w:val="28"/>
          <w:szCs w:val="28"/>
        </w:rPr>
        <w:t>Данные для учета успеваемости студентов в БАРС</w:t>
      </w:r>
    </w:p>
    <w:p w:rsidR="009E7EF5" w:rsidRDefault="009E7EF5" w:rsidP="00695F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HiddenHorzOCR" w:hAnsi="Times New Roman"/>
          <w:b/>
          <w:sz w:val="28"/>
          <w:szCs w:val="28"/>
        </w:rPr>
      </w:pPr>
    </w:p>
    <w:p w:rsidR="009E7EF5" w:rsidRDefault="009E7EF5" w:rsidP="00695FC3">
      <w:pPr>
        <w:tabs>
          <w:tab w:val="left" w:pos="1134"/>
        </w:tabs>
        <w:suppressAutoHyphens/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1.1 Таблица максимальных баллов по видам учебной деятельности.</w:t>
      </w:r>
    </w:p>
    <w:p w:rsidR="00695FC3" w:rsidRDefault="00695FC3" w:rsidP="00695FC3">
      <w:pPr>
        <w:tabs>
          <w:tab w:val="left" w:pos="1134"/>
        </w:tabs>
        <w:suppressAutoHyphens/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900"/>
        <w:gridCol w:w="1080"/>
        <w:gridCol w:w="1080"/>
        <w:gridCol w:w="1260"/>
        <w:gridCol w:w="1440"/>
        <w:gridCol w:w="1151"/>
        <w:gridCol w:w="1080"/>
        <w:gridCol w:w="754"/>
      </w:tblGrid>
      <w:tr w:rsidR="009E7EF5" w:rsidTr="00695FC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F5" w:rsidRDefault="009E7EF5" w:rsidP="00695FC3">
            <w:pPr>
              <w:spacing w:after="0" w:line="252" w:lineRule="auto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Семестр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F5" w:rsidRDefault="009E7EF5" w:rsidP="00695FC3">
            <w:pPr>
              <w:spacing w:after="0" w:line="252" w:lineRule="auto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F5" w:rsidRDefault="009E7EF5" w:rsidP="00695FC3">
            <w:pPr>
              <w:spacing w:after="0" w:line="252" w:lineRule="auto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F5" w:rsidRDefault="009E7EF5" w:rsidP="00695FC3">
            <w:pPr>
              <w:spacing w:after="0" w:line="252" w:lineRule="auto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F5" w:rsidRDefault="009E7EF5" w:rsidP="00695FC3">
            <w:pPr>
              <w:spacing w:after="0" w:line="252" w:lineRule="auto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F5" w:rsidRDefault="009E7EF5" w:rsidP="00695FC3">
            <w:pPr>
              <w:spacing w:after="0" w:line="252" w:lineRule="auto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Автоматизированное тестирование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F5" w:rsidRDefault="009E7EF5" w:rsidP="00695FC3">
            <w:pPr>
              <w:spacing w:after="0" w:line="252" w:lineRule="auto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виды учебной деятельности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F5" w:rsidRDefault="009E7EF5" w:rsidP="00695FC3">
            <w:pPr>
              <w:spacing w:after="0" w:line="252" w:lineRule="auto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F5" w:rsidRDefault="009E7EF5" w:rsidP="00695FC3">
            <w:pPr>
              <w:spacing w:after="0" w:line="252" w:lineRule="auto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</w:tr>
      <w:tr w:rsidR="009E7EF5" w:rsidTr="00695FC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Default="009E7EF5" w:rsidP="00FE67B0">
            <w:pPr>
              <w:spacing w:after="0" w:line="252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Default="009E7EF5" w:rsidP="00FE67B0">
            <w:pPr>
              <w:spacing w:after="0" w:line="252" w:lineRule="auto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Default="009E7EF5" w:rsidP="00FE67B0">
            <w:pPr>
              <w:spacing w:after="0" w:line="252" w:lineRule="auto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Default="009E7EF5" w:rsidP="00FE67B0">
            <w:pPr>
              <w:spacing w:after="0" w:line="252" w:lineRule="auto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Default="009E7EF5" w:rsidP="00FE67B0">
            <w:pPr>
              <w:spacing w:after="0" w:line="252" w:lineRule="auto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Default="009E7EF5" w:rsidP="00FE67B0">
            <w:pPr>
              <w:spacing w:after="0" w:line="252" w:lineRule="auto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Default="009E7EF5" w:rsidP="00FE67B0">
            <w:pPr>
              <w:spacing w:after="0" w:line="252" w:lineRule="auto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Default="009E7EF5" w:rsidP="00FE67B0">
            <w:pPr>
              <w:spacing w:after="0" w:line="252" w:lineRule="auto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Default="009E7EF5" w:rsidP="00FE67B0">
            <w:pPr>
              <w:spacing w:after="0" w:line="252" w:lineRule="auto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</w:tr>
    </w:tbl>
    <w:p w:rsidR="009E7EF5" w:rsidRDefault="009E7EF5" w:rsidP="00FE67B0">
      <w:pPr>
        <w:tabs>
          <w:tab w:val="left" w:pos="1134"/>
        </w:tabs>
        <w:suppressAutoHyphens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E7EF5" w:rsidRDefault="009E7EF5" w:rsidP="00FE67B0">
      <w:pPr>
        <w:tabs>
          <w:tab w:val="left" w:pos="1134"/>
        </w:tabs>
        <w:suppressAutoHyphens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оценивания учебной деятельности студента</w:t>
      </w:r>
    </w:p>
    <w:p w:rsidR="00695FC3" w:rsidRDefault="00695FC3" w:rsidP="00FE67B0">
      <w:pPr>
        <w:tabs>
          <w:tab w:val="left" w:pos="1134"/>
        </w:tabs>
        <w:suppressAutoHyphens/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9E7EF5" w:rsidRPr="00030859" w:rsidRDefault="009E7EF5" w:rsidP="00FE67B0">
      <w:pPr>
        <w:tabs>
          <w:tab w:val="left" w:pos="1134"/>
        </w:tabs>
        <w:suppressAutoHyphens/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 w:rsidRPr="00030859">
        <w:rPr>
          <w:rFonts w:ascii="Times New Roman" w:hAnsi="Times New Roman"/>
          <w:b/>
          <w:i/>
          <w:sz w:val="28"/>
          <w:szCs w:val="28"/>
        </w:rPr>
        <w:t>Лекции</w:t>
      </w:r>
    </w:p>
    <w:p w:rsidR="009E7EF5" w:rsidRDefault="009E7EF5" w:rsidP="00FE67B0">
      <w:pPr>
        <w:tabs>
          <w:tab w:val="left" w:pos="1134"/>
        </w:tabs>
        <w:suppressAutoHyphens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предусмотрено</w:t>
      </w:r>
    </w:p>
    <w:p w:rsidR="00695FC3" w:rsidRDefault="00695FC3" w:rsidP="00FE67B0">
      <w:pPr>
        <w:tabs>
          <w:tab w:val="left" w:pos="1134"/>
        </w:tabs>
        <w:suppressAutoHyphens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E7EF5" w:rsidRPr="00030859" w:rsidRDefault="009E7EF5" w:rsidP="00FE67B0">
      <w:pPr>
        <w:tabs>
          <w:tab w:val="left" w:pos="1134"/>
        </w:tabs>
        <w:suppressAutoHyphens/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 w:rsidRPr="00030859">
        <w:rPr>
          <w:rFonts w:ascii="Times New Roman" w:hAnsi="Times New Roman"/>
          <w:b/>
          <w:i/>
          <w:sz w:val="28"/>
          <w:szCs w:val="28"/>
        </w:rPr>
        <w:t>Лабораторные занятия</w:t>
      </w:r>
    </w:p>
    <w:p w:rsidR="009E7EF5" w:rsidRDefault="009E7EF5" w:rsidP="00FE67B0">
      <w:pPr>
        <w:tabs>
          <w:tab w:val="left" w:pos="1134"/>
        </w:tabs>
        <w:suppressAutoHyphens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предусмотрено</w:t>
      </w:r>
    </w:p>
    <w:p w:rsidR="00695FC3" w:rsidRDefault="00695FC3" w:rsidP="00FE67B0">
      <w:pPr>
        <w:tabs>
          <w:tab w:val="left" w:pos="1134"/>
        </w:tabs>
        <w:suppressAutoHyphens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E7EF5" w:rsidRPr="00030859" w:rsidRDefault="009E7EF5" w:rsidP="00FE67B0">
      <w:pPr>
        <w:tabs>
          <w:tab w:val="left" w:pos="1134"/>
        </w:tabs>
        <w:suppressAutoHyphens/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 w:rsidRPr="00030859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9E7EF5" w:rsidRDefault="009E7EF5" w:rsidP="00695FC3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выполнения практических занятий в течение одного семестра – от 0 до 24,0 баллов (2 балла за 1 занятие):</w:t>
      </w:r>
    </w:p>
    <w:p w:rsidR="009E7EF5" w:rsidRDefault="009E7EF5" w:rsidP="00FE67B0">
      <w:pPr>
        <w:spacing w:after="0" w:line="240" w:lineRule="auto"/>
        <w:ind w:left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работа № 1 (1 занятие, от 0 до 2.0 баллов)</w:t>
      </w:r>
    </w:p>
    <w:p w:rsidR="009E7EF5" w:rsidRDefault="009E7EF5" w:rsidP="00FE67B0">
      <w:pPr>
        <w:spacing w:after="0" w:line="240" w:lineRule="auto"/>
        <w:ind w:left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работа № 2 (2 занятия, от 0 до 4.0 баллов)</w:t>
      </w:r>
    </w:p>
    <w:p w:rsidR="009E7EF5" w:rsidRDefault="009E7EF5" w:rsidP="00FE67B0">
      <w:pPr>
        <w:spacing w:after="0" w:line="240" w:lineRule="auto"/>
        <w:ind w:left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работа № 3 (2 занятия, от 0 до 4.0 баллов)</w:t>
      </w:r>
    </w:p>
    <w:p w:rsidR="009E7EF5" w:rsidRDefault="00030859" w:rsidP="00FE67B0">
      <w:pPr>
        <w:spacing w:after="0" w:line="240" w:lineRule="auto"/>
        <w:ind w:left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работа № 4 (</w:t>
      </w:r>
      <w:r w:rsidR="009E7EF5">
        <w:rPr>
          <w:rFonts w:ascii="Times New Roman" w:hAnsi="Times New Roman"/>
          <w:sz w:val="28"/>
          <w:szCs w:val="28"/>
        </w:rPr>
        <w:t>2 занятия, от 0 до 4.0 баллов).</w:t>
      </w:r>
    </w:p>
    <w:p w:rsidR="009E7EF5" w:rsidRDefault="00030859" w:rsidP="00FE67B0">
      <w:pPr>
        <w:spacing w:after="0" w:line="240" w:lineRule="auto"/>
        <w:ind w:left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работа № 5 (</w:t>
      </w:r>
      <w:r w:rsidR="009E7EF5">
        <w:rPr>
          <w:rFonts w:ascii="Times New Roman" w:hAnsi="Times New Roman"/>
          <w:sz w:val="28"/>
          <w:szCs w:val="28"/>
        </w:rPr>
        <w:t>2 занятия, от 0 до 4.0 баллов).</w:t>
      </w:r>
    </w:p>
    <w:p w:rsidR="009E7EF5" w:rsidRDefault="00030859" w:rsidP="00FE67B0">
      <w:pPr>
        <w:spacing w:after="0" w:line="240" w:lineRule="auto"/>
        <w:ind w:left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работа № 6 (</w:t>
      </w:r>
      <w:r w:rsidR="009E7EF5">
        <w:rPr>
          <w:rFonts w:ascii="Times New Roman" w:hAnsi="Times New Roman"/>
          <w:sz w:val="28"/>
          <w:szCs w:val="28"/>
        </w:rPr>
        <w:t>1 занятие, от 0 до 2.0 баллов).</w:t>
      </w:r>
    </w:p>
    <w:p w:rsidR="009E7EF5" w:rsidRDefault="00030859" w:rsidP="00FE67B0">
      <w:pPr>
        <w:spacing w:after="0" w:line="240" w:lineRule="auto"/>
        <w:ind w:left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работа № 7 (</w:t>
      </w:r>
      <w:r w:rsidR="009E7EF5">
        <w:rPr>
          <w:rFonts w:ascii="Times New Roman" w:hAnsi="Times New Roman"/>
          <w:sz w:val="28"/>
          <w:szCs w:val="28"/>
        </w:rPr>
        <w:t>2 занятия, от 0 до 4.0 баллов).</w:t>
      </w:r>
    </w:p>
    <w:p w:rsidR="009E7EF5" w:rsidRDefault="009E7EF5" w:rsidP="00FE67B0">
      <w:pPr>
        <w:spacing w:after="0" w:line="240" w:lineRule="auto"/>
        <w:ind w:left="708"/>
        <w:contextualSpacing/>
        <w:rPr>
          <w:rFonts w:ascii="Times New Roman" w:hAnsi="Times New Roman"/>
          <w:sz w:val="28"/>
          <w:szCs w:val="28"/>
        </w:rPr>
      </w:pPr>
    </w:p>
    <w:p w:rsidR="009E7EF5" w:rsidRPr="00030859" w:rsidRDefault="009E7EF5" w:rsidP="00FE67B0">
      <w:pPr>
        <w:spacing w:after="0" w:line="240" w:lineRule="auto"/>
        <w:ind w:firstLine="708"/>
        <w:contextualSpacing/>
        <w:rPr>
          <w:rFonts w:ascii="Times New Roman" w:hAnsi="Times New Roman"/>
          <w:b/>
          <w:i/>
          <w:sz w:val="28"/>
          <w:szCs w:val="28"/>
        </w:rPr>
      </w:pPr>
      <w:r w:rsidRPr="00030859"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9E7EF5" w:rsidRDefault="009E7EF5" w:rsidP="00FE67B0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выполнения самостоятельной работы в течение одного семестра – от 0 до 20,0 баллов (самостоятельная работа по каждой теме – от 0 до 4,0 баллов).</w:t>
      </w:r>
    </w:p>
    <w:p w:rsidR="009E7EF5" w:rsidRDefault="009E7EF5" w:rsidP="00FE67B0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</w:p>
    <w:p w:rsidR="009E7EF5" w:rsidRPr="00030859" w:rsidRDefault="009E7EF5" w:rsidP="00FE67B0">
      <w:pPr>
        <w:spacing w:after="0" w:line="240" w:lineRule="auto"/>
        <w:ind w:firstLine="708"/>
        <w:contextualSpacing/>
        <w:rPr>
          <w:rFonts w:ascii="Times New Roman" w:hAnsi="Times New Roman"/>
          <w:b/>
          <w:i/>
          <w:sz w:val="28"/>
          <w:szCs w:val="28"/>
        </w:rPr>
      </w:pPr>
      <w:r w:rsidRPr="00030859">
        <w:rPr>
          <w:rFonts w:ascii="Times New Roman" w:hAnsi="Times New Roman"/>
          <w:b/>
          <w:i/>
          <w:sz w:val="28"/>
          <w:szCs w:val="28"/>
        </w:rPr>
        <w:t xml:space="preserve">Автоматизированное тестирование </w:t>
      </w:r>
    </w:p>
    <w:p w:rsidR="009E7EF5" w:rsidRDefault="009E7EF5" w:rsidP="00FE67B0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предусмотрено</w:t>
      </w:r>
    </w:p>
    <w:p w:rsidR="009E7EF5" w:rsidRDefault="009E7EF5" w:rsidP="00FE67B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E7EF5" w:rsidRPr="00695FC3" w:rsidRDefault="00030859" w:rsidP="00695FC3">
      <w:pPr>
        <w:spacing w:after="0" w:line="240" w:lineRule="auto"/>
        <w:ind w:firstLine="720"/>
        <w:contextualSpacing/>
        <w:rPr>
          <w:rFonts w:ascii="Times New Roman" w:hAnsi="Times New Roman"/>
          <w:b/>
          <w:sz w:val="28"/>
          <w:szCs w:val="28"/>
        </w:rPr>
      </w:pPr>
      <w:r w:rsidRPr="00695FC3">
        <w:rPr>
          <w:rFonts w:ascii="Times New Roman" w:hAnsi="Times New Roman"/>
          <w:b/>
          <w:sz w:val="28"/>
          <w:szCs w:val="28"/>
        </w:rPr>
        <w:lastRenderedPageBreak/>
        <w:t xml:space="preserve">Другие виды </w:t>
      </w:r>
      <w:r w:rsidR="009E7EF5" w:rsidRPr="00695FC3">
        <w:rPr>
          <w:rFonts w:ascii="Times New Roman" w:hAnsi="Times New Roman"/>
          <w:b/>
          <w:sz w:val="28"/>
          <w:szCs w:val="28"/>
        </w:rPr>
        <w:t>учебной деятельности</w:t>
      </w:r>
    </w:p>
    <w:p w:rsidR="00C91A2B" w:rsidRPr="006C1DBD" w:rsidRDefault="00C91A2B" w:rsidP="00FE67B0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C1DBD">
        <w:rPr>
          <w:rFonts w:ascii="Times New Roman" w:hAnsi="Times New Roman"/>
          <w:sz w:val="28"/>
          <w:szCs w:val="28"/>
        </w:rPr>
        <w:t>В качестве других видов учебной деятельности оцениваются участие в конференциях, семинарах, конкурсах, олимпиадах, учебных и научных мероприятиях. Отдельно учитывается очное и стендовое участие, а также наличие дипломов грамот и проч.</w:t>
      </w:r>
    </w:p>
    <w:p w:rsidR="00C91A2B" w:rsidRDefault="00C91A2B" w:rsidP="00FE67B0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C1DBD">
        <w:rPr>
          <w:rFonts w:ascii="Times New Roman" w:hAnsi="Times New Roman"/>
          <w:sz w:val="28"/>
          <w:szCs w:val="28"/>
        </w:rPr>
        <w:t>Диапазон баллов 0</w:t>
      </w:r>
      <w:r w:rsidR="00695FC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26</w:t>
      </w:r>
      <w:r w:rsidR="00695FC3">
        <w:rPr>
          <w:rFonts w:ascii="Times New Roman" w:hAnsi="Times New Roman"/>
          <w:sz w:val="28"/>
          <w:szCs w:val="28"/>
        </w:rPr>
        <w:t xml:space="preserve"> </w:t>
      </w:r>
    </w:p>
    <w:p w:rsidR="00C91A2B" w:rsidRDefault="00C91A2B" w:rsidP="00FE67B0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9E7EF5" w:rsidRPr="00695FC3" w:rsidRDefault="009E7EF5" w:rsidP="00FE67B0">
      <w:pPr>
        <w:spacing w:after="0" w:line="240" w:lineRule="auto"/>
        <w:ind w:firstLine="709"/>
        <w:contextualSpacing/>
        <w:jc w:val="left"/>
        <w:rPr>
          <w:rFonts w:ascii="Times New Roman" w:hAnsi="Times New Roman"/>
          <w:b/>
          <w:sz w:val="28"/>
          <w:szCs w:val="28"/>
        </w:rPr>
      </w:pPr>
      <w:r w:rsidRPr="00695FC3">
        <w:rPr>
          <w:rFonts w:ascii="Times New Roman" w:hAnsi="Times New Roman"/>
          <w:b/>
          <w:sz w:val="28"/>
          <w:szCs w:val="28"/>
        </w:rPr>
        <w:t>Промежуточная аттестация</w:t>
      </w:r>
    </w:p>
    <w:p w:rsidR="009E7EF5" w:rsidRDefault="009E7EF5" w:rsidP="00FE67B0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ранжирования баллов, полученных при промежуточной аттестации:</w:t>
      </w:r>
    </w:p>
    <w:p w:rsidR="009E7EF5" w:rsidRDefault="009E7EF5" w:rsidP="00FE67B0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«отлично» оценивается от 21 до 30 баллов;</w:t>
      </w:r>
    </w:p>
    <w:p w:rsidR="009E7EF5" w:rsidRDefault="009E7EF5" w:rsidP="00FE67B0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«хорошо» оценивается от 11 до 20 баллов;</w:t>
      </w:r>
    </w:p>
    <w:p w:rsidR="009E7EF5" w:rsidRDefault="009E7EF5" w:rsidP="00FE67B0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«удовлетворительно» оценивается от 6 до 10 баллов;</w:t>
      </w:r>
    </w:p>
    <w:p w:rsidR="009E7EF5" w:rsidRDefault="009E7EF5" w:rsidP="00FE67B0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«неудовлетворительно» оценивается от 0 до 5 баллов.</w:t>
      </w:r>
    </w:p>
    <w:p w:rsidR="009E7EF5" w:rsidRDefault="009E7EF5" w:rsidP="00FE67B0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E7EF5" w:rsidRPr="00030859" w:rsidRDefault="009E7EF5" w:rsidP="00FE67B0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максимально возможная сумма баллов за все виды учебной деятельности студента </w:t>
      </w:r>
      <w:r w:rsidR="00030859">
        <w:rPr>
          <w:rFonts w:ascii="Times New Roman" w:hAnsi="Times New Roman"/>
          <w:sz w:val="28"/>
          <w:szCs w:val="28"/>
        </w:rPr>
        <w:t>по дисциплине</w:t>
      </w:r>
      <w:r>
        <w:rPr>
          <w:rFonts w:ascii="Times New Roman" w:eastAsia="HiddenHorzOCR" w:hAnsi="Times New Roman"/>
          <w:sz w:val="28"/>
          <w:szCs w:val="28"/>
        </w:rPr>
        <w:t xml:space="preserve"> «Территориальные модели в комплексной физической географии»</w:t>
      </w:r>
      <w:r>
        <w:rPr>
          <w:rFonts w:ascii="Times New Roman" w:hAnsi="Times New Roman"/>
          <w:sz w:val="28"/>
          <w:szCs w:val="28"/>
        </w:rPr>
        <w:t xml:space="preserve"> составляет </w:t>
      </w:r>
      <w:r w:rsidRPr="00030859">
        <w:rPr>
          <w:rFonts w:ascii="Times New Roman" w:hAnsi="Times New Roman"/>
          <w:sz w:val="28"/>
          <w:szCs w:val="28"/>
        </w:rPr>
        <w:t>100 баллов.</w:t>
      </w:r>
    </w:p>
    <w:p w:rsidR="00695FC3" w:rsidRDefault="00695FC3" w:rsidP="00FE67B0">
      <w:pPr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</w:p>
    <w:p w:rsidR="009E7EF5" w:rsidRDefault="009E7EF5" w:rsidP="00FE67B0">
      <w:pPr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Таблица 2.1. </w:t>
      </w:r>
      <w:r>
        <w:rPr>
          <w:rFonts w:ascii="Times New Roman" w:hAnsi="Times New Roman"/>
          <w:sz w:val="28"/>
          <w:szCs w:val="28"/>
        </w:rPr>
        <w:t xml:space="preserve">Таблица пересчета полученной студентом суммы баллов по </w:t>
      </w:r>
      <w:r>
        <w:rPr>
          <w:rFonts w:ascii="Times New Roman" w:eastAsia="HiddenHorzOCR" w:hAnsi="Times New Roman"/>
          <w:sz w:val="28"/>
          <w:szCs w:val="28"/>
        </w:rPr>
        <w:t xml:space="preserve">разделу «Территориальные модели в комплексной физической географии» </w:t>
      </w:r>
      <w:r>
        <w:rPr>
          <w:rFonts w:ascii="Times New Roman" w:hAnsi="Times New Roman"/>
          <w:sz w:val="28"/>
          <w:szCs w:val="28"/>
        </w:rPr>
        <w:t xml:space="preserve">в оценку </w:t>
      </w:r>
      <w:r>
        <w:rPr>
          <w:rFonts w:ascii="Times New Roman" w:hAnsi="Times New Roman"/>
          <w:bCs/>
          <w:sz w:val="28"/>
          <w:szCs w:val="28"/>
        </w:rPr>
        <w:t>(зачёт)</w:t>
      </w:r>
    </w:p>
    <w:p w:rsidR="009E7EF5" w:rsidRDefault="009E7EF5" w:rsidP="00FE67B0">
      <w:pPr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</w:p>
    <w:tbl>
      <w:tblPr>
        <w:tblW w:w="7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0"/>
        <w:gridCol w:w="4735"/>
      </w:tblGrid>
      <w:tr w:rsidR="009E7EF5" w:rsidTr="006041EA">
        <w:trPr>
          <w:trHeight w:val="337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Default="009E7EF5" w:rsidP="00FE67B0">
            <w:pPr>
              <w:pStyle w:val="a3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61–100 баллов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F5" w:rsidRDefault="009E7EF5" w:rsidP="00FE67B0">
            <w:pPr>
              <w:pStyle w:val="a3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</w:t>
            </w:r>
            <w:r w:rsidR="00DA6174">
              <w:rPr>
                <w:rFonts w:ascii="Times New Roman" w:hAnsi="Times New Roman"/>
                <w:sz w:val="24"/>
                <w:szCs w:val="24"/>
              </w:rPr>
              <w:t>тено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E7EF5" w:rsidTr="006041EA">
        <w:trPr>
          <w:trHeight w:val="279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Default="009E7EF5" w:rsidP="00FE67B0">
            <w:pPr>
              <w:pStyle w:val="a3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0–60 баллов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F5" w:rsidRDefault="00DA6174" w:rsidP="00FE67B0">
            <w:pPr>
              <w:pStyle w:val="a3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9E7EF5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7EF5">
              <w:rPr>
                <w:rFonts w:ascii="Times New Roman" w:hAnsi="Times New Roman"/>
                <w:sz w:val="24"/>
                <w:szCs w:val="24"/>
              </w:rPr>
              <w:t>зач</w:t>
            </w:r>
            <w:r>
              <w:rPr>
                <w:rFonts w:ascii="Times New Roman" w:hAnsi="Times New Roman"/>
                <w:sz w:val="24"/>
                <w:szCs w:val="24"/>
              </w:rPr>
              <w:t>тено</w:t>
            </w:r>
          </w:p>
        </w:tc>
      </w:tr>
    </w:tbl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b/>
          <w:bCs/>
          <w:sz w:val="28"/>
          <w:szCs w:val="28"/>
        </w:rPr>
        <w:t>8</w:t>
      </w:r>
      <w:r w:rsidR="00695FC3">
        <w:rPr>
          <w:rFonts w:ascii="Times New Roman" w:eastAsia="HiddenHorzOCR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HiddenHorzOCR" w:hAnsi="Times New Roman"/>
          <w:b/>
          <w:sz w:val="28"/>
          <w:szCs w:val="28"/>
        </w:rPr>
        <w:t xml:space="preserve">Учебно-методическое и информационное обеспечение </w:t>
      </w:r>
      <w:r w:rsidR="00DA6174">
        <w:rPr>
          <w:rFonts w:ascii="Times New Roman" w:eastAsia="HiddenHorzOCR" w:hAnsi="Times New Roman"/>
          <w:b/>
          <w:sz w:val="28"/>
          <w:szCs w:val="28"/>
        </w:rPr>
        <w:t xml:space="preserve">дисциплины </w:t>
      </w:r>
      <w:r w:rsidRPr="00760885">
        <w:rPr>
          <w:rFonts w:ascii="Times New Roman" w:eastAsia="HiddenHorzOCR" w:hAnsi="Times New Roman"/>
          <w:b/>
          <w:sz w:val="28"/>
          <w:szCs w:val="28"/>
        </w:rPr>
        <w:t>«Территориальные модели в комплексной физической географии»</w:t>
      </w:r>
    </w:p>
    <w:p w:rsidR="007C139F" w:rsidRDefault="007C139F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HiddenHorzOCR" w:hAnsi="Times New Roman"/>
          <w:b/>
          <w:i/>
          <w:sz w:val="28"/>
          <w:szCs w:val="28"/>
        </w:rPr>
      </w:pPr>
    </w:p>
    <w:p w:rsidR="009E7EF5" w:rsidRPr="002C14DD" w:rsidRDefault="009E7EF5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HiddenHorzOCR" w:hAnsi="Times New Roman"/>
          <w:b/>
          <w:i/>
          <w:sz w:val="28"/>
          <w:szCs w:val="28"/>
        </w:rPr>
      </w:pPr>
      <w:r w:rsidRPr="002C14DD">
        <w:rPr>
          <w:rFonts w:ascii="Times New Roman" w:eastAsia="HiddenHorzOCR" w:hAnsi="Times New Roman"/>
          <w:b/>
          <w:i/>
          <w:sz w:val="28"/>
          <w:szCs w:val="28"/>
        </w:rPr>
        <w:t>а) основная литература:</w:t>
      </w:r>
    </w:p>
    <w:p w:rsidR="002C06DF" w:rsidRPr="002C06DF" w:rsidRDefault="00695FC3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Style w:val="apple-converted-space"/>
          <w:rFonts w:ascii="Times New Roman" w:hAnsi="Times New Roman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1. </w:t>
      </w:r>
      <w:r w:rsidR="002C06DF" w:rsidRPr="00545B23">
        <w:rPr>
          <w:rFonts w:ascii="Times New Roman" w:hAnsi="Times New Roman"/>
          <w:bCs/>
          <w:sz w:val="28"/>
          <w:szCs w:val="28"/>
          <w:shd w:val="clear" w:color="auto" w:fill="FFFFFF"/>
        </w:rPr>
        <w:t>Глобальные системы</w:t>
      </w:r>
      <w:r w:rsidR="002C06DF" w:rsidRPr="005F4940">
        <w:rPr>
          <w:rStyle w:val="apple-converted-space"/>
          <w:rFonts w:ascii="Times New Roman" w:hAnsi="Times New Roman"/>
          <w:bCs/>
          <w:szCs w:val="28"/>
          <w:shd w:val="clear" w:color="auto" w:fill="FFFFFF"/>
          <w:lang w:val="ru-RU"/>
        </w:rPr>
        <w:t xml:space="preserve"> </w:t>
      </w:r>
      <w:r w:rsidR="002C06DF" w:rsidRPr="00545B2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городов </w:t>
      </w:r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>/И.И. </w:t>
      </w:r>
      <w:proofErr w:type="spellStart"/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>Абылгазиев</w:t>
      </w:r>
      <w:proofErr w:type="spellEnd"/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 xml:space="preserve"> [и др.]; под ред. И.И. </w:t>
      </w:r>
      <w:proofErr w:type="spellStart"/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>Абылгазиева</w:t>
      </w:r>
      <w:proofErr w:type="spellEnd"/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 xml:space="preserve">, И.В. Ильина, А.В. Иванова; </w:t>
      </w:r>
      <w:proofErr w:type="spellStart"/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>Моск</w:t>
      </w:r>
      <w:proofErr w:type="spellEnd"/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>. гос. ун-т им. М.В. Ломоносова, Фак</w:t>
      </w:r>
      <w:proofErr w:type="gramStart"/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>.</w:t>
      </w:r>
      <w:bookmarkStart w:id="0" w:name="_GoBack"/>
      <w:bookmarkEnd w:id="0"/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>глоб</w:t>
      </w:r>
      <w:proofErr w:type="spellEnd"/>
      <w:proofErr w:type="gramEnd"/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 xml:space="preserve">. процессов, Каф. ЮНЕСКО по изучению </w:t>
      </w:r>
      <w:proofErr w:type="spellStart"/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>глоб</w:t>
      </w:r>
      <w:proofErr w:type="spellEnd"/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2C06DF" w:rsidRPr="002C06DF">
        <w:rPr>
          <w:rStyle w:val="apple-converted-space"/>
          <w:rFonts w:ascii="Times New Roman" w:hAnsi="Times New Roman"/>
          <w:szCs w:val="28"/>
          <w:shd w:val="clear" w:color="auto" w:fill="FFFFFF"/>
          <w:lang w:val="ru-RU"/>
        </w:rPr>
        <w:t xml:space="preserve"> </w:t>
      </w:r>
      <w:r w:rsidR="002C06DF" w:rsidRPr="00545B23">
        <w:rPr>
          <w:rFonts w:ascii="Times New Roman" w:hAnsi="Times New Roman"/>
          <w:bCs/>
          <w:sz w:val="28"/>
          <w:szCs w:val="28"/>
          <w:shd w:val="clear" w:color="auto" w:fill="FFFFFF"/>
        </w:rPr>
        <w:t>проблем</w:t>
      </w:r>
      <w:r w:rsidR="002C06DF" w:rsidRPr="00545B23">
        <w:rPr>
          <w:rFonts w:ascii="Times New Roman" w:hAnsi="Times New Roman"/>
          <w:sz w:val="28"/>
          <w:szCs w:val="28"/>
          <w:shd w:val="clear" w:color="auto" w:fill="FFFFFF"/>
        </w:rPr>
        <w:t>. – М.: МАКС Пресс, 2012. – 363 с.</w:t>
      </w:r>
    </w:p>
    <w:p w:rsidR="000E6C52" w:rsidRDefault="000E6C52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HiddenHorzOCR" w:hAnsi="Times New Roman"/>
          <w:b/>
          <w:i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HiddenHorzOCR" w:hAnsi="Times New Roman"/>
          <w:b/>
          <w:i/>
          <w:sz w:val="28"/>
          <w:szCs w:val="28"/>
        </w:rPr>
      </w:pPr>
      <w:r w:rsidRPr="002C14DD">
        <w:rPr>
          <w:rFonts w:ascii="Times New Roman" w:eastAsia="HiddenHorzOCR" w:hAnsi="Times New Roman"/>
          <w:b/>
          <w:i/>
          <w:sz w:val="28"/>
          <w:szCs w:val="28"/>
        </w:rPr>
        <w:t>б) дополнительная литература:</w:t>
      </w:r>
    </w:p>
    <w:p w:rsidR="002C06DF" w:rsidRPr="00695FC3" w:rsidRDefault="002C06DF" w:rsidP="00695FC3">
      <w:pPr>
        <w:pStyle w:val="a3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 xml:space="preserve">Макаров В.З. Основы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градоэкологического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 xml:space="preserve"> анализа. [Текст]. /Учеб</w:t>
      </w:r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. пособие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 xml:space="preserve"> для студ. геогр. и геолог. фак. по спец. «География» и «Геоэкология». – Саратов: Изд-во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Сарат</w:t>
      </w:r>
      <w:proofErr w:type="spellEnd"/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. ун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>-та, 2005. Ч.</w:t>
      </w:r>
      <w:r w:rsidRPr="00695FC3">
        <w:rPr>
          <w:rFonts w:ascii="Times New Roman" w:eastAsia="HiddenHorzOCR" w:hAnsi="Times New Roman"/>
          <w:sz w:val="28"/>
          <w:szCs w:val="28"/>
        </w:rPr>
        <w:noBreakHyphen/>
        <w:t xml:space="preserve"> 2. – 32 с. </w:t>
      </w:r>
    </w:p>
    <w:p w:rsidR="000E6C52" w:rsidRPr="00695FC3" w:rsidRDefault="009E7EF5" w:rsidP="00695FC3">
      <w:pPr>
        <w:pStyle w:val="a3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b/>
          <w:i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 xml:space="preserve">Макаров В.З. Ландшафтно-экологический анализ крупного промышленного города [Текст].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В.З.Макаров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 xml:space="preserve">; Саратов, изд-во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Сарат</w:t>
      </w:r>
      <w:proofErr w:type="spellEnd"/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. ун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 xml:space="preserve">-та, 2001. – 172 с. </w:t>
      </w:r>
    </w:p>
    <w:p w:rsidR="009E7EF5" w:rsidRPr="00695FC3" w:rsidRDefault="009E7EF5" w:rsidP="00695FC3">
      <w:pPr>
        <w:pStyle w:val="a3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 xml:space="preserve">Макаров </w:t>
      </w:r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В.З..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 xml:space="preserve"> Пичугина </w:t>
      </w:r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Н.В..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 xml:space="preserve"> Данилов В.А. Программа и некоторые результаты ландшафтно-морфологических исследований территории </w:t>
      </w:r>
      <w:r w:rsidRPr="00695FC3">
        <w:rPr>
          <w:rFonts w:ascii="Times New Roman" w:eastAsia="HiddenHorzOCR" w:hAnsi="Times New Roman"/>
          <w:sz w:val="28"/>
          <w:szCs w:val="28"/>
        </w:rPr>
        <w:lastRenderedPageBreak/>
        <w:t>национального парка «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Хвалынский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 xml:space="preserve">». /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Изв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 xml:space="preserve">.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Сарат</w:t>
      </w:r>
      <w:proofErr w:type="spellEnd"/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. ун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>-та. Нов</w:t>
      </w:r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. сер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>. Сер</w:t>
      </w:r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. науки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 xml:space="preserve"> о Земле.2013, т.13.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вып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>. 1. С. 23 – 28.</w:t>
      </w:r>
    </w:p>
    <w:p w:rsidR="009E7EF5" w:rsidRPr="00695FC3" w:rsidRDefault="009E7EF5" w:rsidP="00695FC3">
      <w:pPr>
        <w:pStyle w:val="a3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695FC3">
        <w:rPr>
          <w:rFonts w:ascii="Times New Roman" w:eastAsia="HiddenHorzOCR" w:hAnsi="Times New Roman"/>
          <w:sz w:val="28"/>
          <w:szCs w:val="28"/>
        </w:rPr>
        <w:t xml:space="preserve">Чумаченко А.Н.,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Новаковский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 xml:space="preserve"> </w:t>
      </w:r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Б.А..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 xml:space="preserve"> Макаров </w:t>
      </w:r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В.З..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 xml:space="preserve">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Каргашин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 xml:space="preserve"> </w:t>
      </w:r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П.Е..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 xml:space="preserve">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Ольхов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 xml:space="preserve"> А.А. Картографический подход при проектировании сети экологического мониторинга н</w:t>
      </w:r>
      <w:r w:rsidR="00695FC3">
        <w:rPr>
          <w:rFonts w:ascii="Times New Roman" w:eastAsia="HiddenHorzOCR" w:hAnsi="Times New Roman"/>
          <w:sz w:val="28"/>
          <w:szCs w:val="28"/>
        </w:rPr>
        <w:t>а объектах нефтегазовой отрасли</w:t>
      </w:r>
      <w:r w:rsidRPr="00695FC3">
        <w:rPr>
          <w:rFonts w:ascii="Times New Roman" w:eastAsia="HiddenHorzOCR" w:hAnsi="Times New Roman"/>
          <w:sz w:val="28"/>
          <w:szCs w:val="28"/>
        </w:rPr>
        <w:t xml:space="preserve">». /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Изв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 xml:space="preserve">.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Сарат</w:t>
      </w:r>
      <w:proofErr w:type="spellEnd"/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. ун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>-та. Нов</w:t>
      </w:r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. сер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>. Сер</w:t>
      </w:r>
      <w:proofErr w:type="gramStart"/>
      <w:r w:rsidRPr="00695FC3">
        <w:rPr>
          <w:rFonts w:ascii="Times New Roman" w:eastAsia="HiddenHorzOCR" w:hAnsi="Times New Roman"/>
          <w:sz w:val="28"/>
          <w:szCs w:val="28"/>
        </w:rPr>
        <w:t>. науки</w:t>
      </w:r>
      <w:proofErr w:type="gramEnd"/>
      <w:r w:rsidRPr="00695FC3">
        <w:rPr>
          <w:rFonts w:ascii="Times New Roman" w:eastAsia="HiddenHorzOCR" w:hAnsi="Times New Roman"/>
          <w:sz w:val="28"/>
          <w:szCs w:val="28"/>
        </w:rPr>
        <w:t xml:space="preserve"> о Земле.2011, т.11. </w:t>
      </w:r>
      <w:proofErr w:type="spellStart"/>
      <w:r w:rsidRPr="00695FC3">
        <w:rPr>
          <w:rFonts w:ascii="Times New Roman" w:eastAsia="HiddenHorzOCR" w:hAnsi="Times New Roman"/>
          <w:sz w:val="28"/>
          <w:szCs w:val="28"/>
        </w:rPr>
        <w:t>вып</w:t>
      </w:r>
      <w:proofErr w:type="spellEnd"/>
      <w:r w:rsidRPr="00695FC3">
        <w:rPr>
          <w:rFonts w:ascii="Times New Roman" w:eastAsia="HiddenHorzOCR" w:hAnsi="Times New Roman"/>
          <w:sz w:val="28"/>
          <w:szCs w:val="28"/>
        </w:rPr>
        <w:t>. 2. С. 8 – 12.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Pr="00760885" w:rsidRDefault="009E7EF5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bCs/>
          <w:sz w:val="28"/>
          <w:szCs w:val="28"/>
        </w:rPr>
        <w:t>9</w:t>
      </w:r>
      <w:r w:rsidR="00695FC3">
        <w:rPr>
          <w:rFonts w:ascii="Times New Roman" w:eastAsia="HiddenHorzOCR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HiddenHorzOCR" w:hAnsi="Times New Roman"/>
          <w:b/>
          <w:sz w:val="28"/>
          <w:szCs w:val="28"/>
        </w:rPr>
        <w:t xml:space="preserve">Материально-техническое обеспечение </w:t>
      </w:r>
      <w:r w:rsidR="002C14DD">
        <w:rPr>
          <w:rFonts w:ascii="Times New Roman" w:eastAsia="HiddenHorzOCR" w:hAnsi="Times New Roman"/>
          <w:b/>
          <w:sz w:val="28"/>
          <w:szCs w:val="28"/>
        </w:rPr>
        <w:t xml:space="preserve">дисциплины </w:t>
      </w:r>
      <w:r w:rsidRPr="00760885">
        <w:rPr>
          <w:rFonts w:ascii="Times New Roman" w:eastAsia="HiddenHorzOCR" w:hAnsi="Times New Roman"/>
          <w:b/>
          <w:sz w:val="28"/>
          <w:szCs w:val="28"/>
        </w:rPr>
        <w:t>«Территориальные модели в комплексной физической географии»</w:t>
      </w:r>
    </w:p>
    <w:p w:rsidR="000E6C52" w:rsidRDefault="000E6C52" w:rsidP="00FE67B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E7EF5" w:rsidRDefault="009E7EF5" w:rsidP="00FE67B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Компьютеры и ГИС-программы</w:t>
      </w:r>
    </w:p>
    <w:p w:rsidR="009E7EF5" w:rsidRDefault="009E7EF5" w:rsidP="00FE67B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Космические снимки.</w:t>
      </w:r>
    </w:p>
    <w:p w:rsidR="009E7EF5" w:rsidRDefault="009E7EF5" w:rsidP="00FE67B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Цифровые топографические и тематические карты </w:t>
      </w:r>
    </w:p>
    <w:p w:rsidR="009E7EF5" w:rsidRDefault="009E7EF5" w:rsidP="00FE67B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отчётов «Схемы</w:t>
      </w:r>
      <w:r w:rsidR="00695FC3">
        <w:rPr>
          <w:rFonts w:ascii="Times New Roman" w:hAnsi="Times New Roman"/>
          <w:sz w:val="28"/>
          <w:szCs w:val="28"/>
        </w:rPr>
        <w:t xml:space="preserve"> территориального планирования </w:t>
      </w:r>
      <w:r>
        <w:rPr>
          <w:rFonts w:ascii="Times New Roman" w:hAnsi="Times New Roman"/>
          <w:sz w:val="28"/>
          <w:szCs w:val="28"/>
        </w:rPr>
        <w:t>муниципальных районов Саратовской области</w:t>
      </w:r>
      <w:r w:rsidR="00695FC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3-х томах (фонды лаборатории </w:t>
      </w:r>
      <w:proofErr w:type="spellStart"/>
      <w:r>
        <w:rPr>
          <w:rFonts w:ascii="Times New Roman" w:hAnsi="Times New Roman"/>
          <w:sz w:val="28"/>
          <w:szCs w:val="28"/>
        </w:rPr>
        <w:t>урбоэкологии</w:t>
      </w:r>
      <w:proofErr w:type="spellEnd"/>
      <w:r>
        <w:rPr>
          <w:rFonts w:ascii="Times New Roman" w:hAnsi="Times New Roman"/>
          <w:sz w:val="28"/>
          <w:szCs w:val="28"/>
        </w:rPr>
        <w:t xml:space="preserve"> и регионального анализа СГУ).</w:t>
      </w:r>
    </w:p>
    <w:p w:rsidR="009E7EF5" w:rsidRDefault="009E7EF5" w:rsidP="00FE67B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Учебно-краеведческий атлас Саратовской области /В.В. Аникин, Е.В. </w:t>
      </w:r>
      <w:proofErr w:type="spellStart"/>
      <w:r>
        <w:rPr>
          <w:rFonts w:ascii="Times New Roman" w:hAnsi="Times New Roman"/>
          <w:sz w:val="28"/>
          <w:szCs w:val="28"/>
        </w:rPr>
        <w:t>Акифьева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А.Н. Афанасьева и [др.]; гл. ред. А.Н. Чумаченко; отв. ред. В.З. Макаров. Саратов: Изд-во </w:t>
      </w:r>
      <w:proofErr w:type="spellStart"/>
      <w:r>
        <w:rPr>
          <w:rFonts w:ascii="Times New Roman" w:hAnsi="Times New Roman"/>
          <w:sz w:val="28"/>
          <w:szCs w:val="28"/>
        </w:rPr>
        <w:t>Сарат</w:t>
      </w:r>
      <w:proofErr w:type="spellEnd"/>
      <w:r>
        <w:rPr>
          <w:rFonts w:ascii="Times New Roman" w:hAnsi="Times New Roman"/>
          <w:sz w:val="28"/>
          <w:szCs w:val="28"/>
        </w:rPr>
        <w:t>. ун-та, 2013. 144 с.</w:t>
      </w:r>
    </w:p>
    <w:p w:rsidR="009E7EF5" w:rsidRDefault="009E7EF5" w:rsidP="00FE67B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Эколого-ресурсный атлас Саратовской области // Под ред. В.С. Белова. Саратов: ВТУ ГШ, 1996 – 15 с.</w:t>
      </w:r>
    </w:p>
    <w:p w:rsidR="009E7EF5" w:rsidRDefault="009E7EF5" w:rsidP="00FE67B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Монография: </w:t>
      </w:r>
      <w:proofErr w:type="spellStart"/>
      <w:r>
        <w:rPr>
          <w:rFonts w:ascii="Times New Roman" w:hAnsi="Times New Roman"/>
          <w:sz w:val="28"/>
          <w:szCs w:val="28"/>
        </w:rPr>
        <w:t>В.З.Макаров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Б.А.Новаковский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А.Н.Чумаченко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. Эколого-географическое картографирование городов. М.Мир, 2002, 178 с. 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spacing w:after="0" w:line="240" w:lineRule="auto"/>
        <w:ind w:firstLine="709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br w:type="page"/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lastRenderedPageBreak/>
        <w:t xml:space="preserve">Программа составлена в соответствии с требованиями ФГОС ВО </w:t>
      </w:r>
      <w:r w:rsidR="000E6C52">
        <w:rPr>
          <w:rFonts w:ascii="Times New Roman" w:eastAsia="HiddenHorzOCR" w:hAnsi="Times New Roman"/>
          <w:sz w:val="28"/>
          <w:szCs w:val="28"/>
        </w:rPr>
        <w:t xml:space="preserve">по </w:t>
      </w:r>
      <w:r>
        <w:rPr>
          <w:rFonts w:ascii="Times New Roman" w:eastAsia="HiddenHorzOCR" w:hAnsi="Times New Roman"/>
          <w:sz w:val="28"/>
          <w:szCs w:val="28"/>
        </w:rPr>
        <w:t xml:space="preserve">направлению </w:t>
      </w:r>
      <w:r>
        <w:rPr>
          <w:rFonts w:ascii="Times New Roman" w:eastAsia="HiddenHorzOCR" w:hAnsi="Times New Roman"/>
          <w:sz w:val="28"/>
          <w:szCs w:val="28"/>
          <w:u w:val="single"/>
        </w:rPr>
        <w:t>05.04.02 «География»</w:t>
      </w:r>
      <w:r>
        <w:rPr>
          <w:rFonts w:ascii="Times New Roman" w:eastAsia="HiddenHorzOCR" w:hAnsi="Times New Roman"/>
          <w:sz w:val="28"/>
          <w:szCs w:val="28"/>
        </w:rPr>
        <w:t xml:space="preserve"> </w:t>
      </w:r>
      <w:r w:rsidR="00CC2697">
        <w:rPr>
          <w:rFonts w:ascii="Times New Roman" w:eastAsia="HiddenHorzOCR" w:hAnsi="Times New Roman"/>
          <w:sz w:val="28"/>
          <w:szCs w:val="28"/>
        </w:rPr>
        <w:t xml:space="preserve">и профилю подготовки </w:t>
      </w:r>
      <w:r w:rsidR="00CC2697" w:rsidRPr="00CC2697">
        <w:rPr>
          <w:rFonts w:ascii="Times New Roman" w:eastAsia="HiddenHorzOCR" w:hAnsi="Times New Roman"/>
          <w:sz w:val="28"/>
          <w:szCs w:val="28"/>
          <w:u w:val="single"/>
        </w:rPr>
        <w:t>«Комплексный анализ и оценка территории в прикладных географических исследованиях»</w:t>
      </w:r>
    </w:p>
    <w:p w:rsidR="000E6C52" w:rsidRDefault="000E6C52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695FC3" w:rsidRDefault="00695FC3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695FC3" w:rsidRDefault="00695FC3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695FC3" w:rsidRDefault="00695FC3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Автор: </w:t>
      </w:r>
    </w:p>
    <w:p w:rsidR="004806BD" w:rsidRDefault="004806BD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0E6C52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Макаров В.З., д.г.н., профессор</w:t>
      </w:r>
      <w:r w:rsidR="009E7EF5">
        <w:rPr>
          <w:rFonts w:ascii="Times New Roman" w:eastAsia="HiddenHorzOCR" w:hAnsi="Times New Roman"/>
          <w:sz w:val="28"/>
          <w:szCs w:val="28"/>
        </w:rPr>
        <w:t xml:space="preserve">, заведующий кафедрой физической географии и ландшафтной экологии географического факультета СГУ </w:t>
      </w:r>
    </w:p>
    <w:p w:rsidR="000E6C52" w:rsidRDefault="000E6C52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0E6C52" w:rsidRDefault="000E6C52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695FC3" w:rsidRDefault="00695FC3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695FC3" w:rsidRDefault="00695FC3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i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Программа одобрена на заседании кафедры </w:t>
      </w:r>
      <w:r w:rsidRPr="00CC2697">
        <w:rPr>
          <w:rFonts w:ascii="Times New Roman" w:eastAsia="HiddenHorzOCR" w:hAnsi="Times New Roman"/>
          <w:sz w:val="28"/>
          <w:szCs w:val="28"/>
        </w:rPr>
        <w:t>физической географии и ландшафтной экологии</w:t>
      </w:r>
      <w:r>
        <w:rPr>
          <w:rFonts w:ascii="Times New Roman" w:eastAsia="HiddenHorzOCR" w:hAnsi="Times New Roman"/>
          <w:sz w:val="28"/>
          <w:szCs w:val="28"/>
        </w:rPr>
        <w:t xml:space="preserve"> от </w:t>
      </w:r>
      <w:r w:rsidR="00CC2697" w:rsidRPr="0002520D">
        <w:rPr>
          <w:rFonts w:ascii="Times New Roman" w:eastAsia="HiddenHorzOCR" w:hAnsi="Times New Roman"/>
          <w:sz w:val="28"/>
          <w:szCs w:val="28"/>
          <w:u w:val="single"/>
        </w:rPr>
        <w:t>25 сен</w:t>
      </w:r>
      <w:r w:rsidR="0002520D" w:rsidRPr="0002520D">
        <w:rPr>
          <w:rFonts w:ascii="Times New Roman" w:eastAsia="HiddenHorzOCR" w:hAnsi="Times New Roman"/>
          <w:sz w:val="28"/>
          <w:szCs w:val="28"/>
          <w:u w:val="single"/>
        </w:rPr>
        <w:t>тября</w:t>
      </w:r>
      <w:r w:rsidRPr="0002520D">
        <w:rPr>
          <w:rFonts w:ascii="Times New Roman" w:eastAsia="HiddenHorzOCR" w:hAnsi="Times New Roman"/>
          <w:sz w:val="28"/>
          <w:szCs w:val="28"/>
          <w:u w:val="single"/>
        </w:rPr>
        <w:t xml:space="preserve"> </w:t>
      </w:r>
      <w:r>
        <w:rPr>
          <w:rFonts w:ascii="Times New Roman" w:eastAsia="HiddenHorzOCR" w:hAnsi="Times New Roman"/>
          <w:sz w:val="28"/>
          <w:szCs w:val="28"/>
          <w:u w:val="single"/>
        </w:rPr>
        <w:t>2014</w:t>
      </w:r>
      <w:r>
        <w:rPr>
          <w:rFonts w:ascii="Times New Roman" w:eastAsia="HiddenHorzOCR" w:hAnsi="Times New Roman"/>
          <w:sz w:val="28"/>
          <w:szCs w:val="28"/>
        </w:rPr>
        <w:t xml:space="preserve"> года, протокол № </w:t>
      </w:r>
      <w:r w:rsidR="0002520D">
        <w:rPr>
          <w:rFonts w:ascii="Times New Roman" w:eastAsia="HiddenHorzOCR" w:hAnsi="Times New Roman"/>
          <w:sz w:val="28"/>
          <w:szCs w:val="28"/>
          <w:u w:val="single"/>
        </w:rPr>
        <w:t>3</w:t>
      </w:r>
      <w:r>
        <w:rPr>
          <w:rFonts w:ascii="Times New Roman" w:eastAsia="HiddenHorzOCR" w:hAnsi="Times New Roman"/>
          <w:sz w:val="28"/>
          <w:szCs w:val="28"/>
        </w:rPr>
        <w:t>.</w:t>
      </w: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695FC3" w:rsidRDefault="00695FC3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695FC3" w:rsidRDefault="00695FC3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Подписи:</w:t>
      </w:r>
    </w:p>
    <w:p w:rsidR="0002520D" w:rsidRDefault="0002520D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02520D" w:rsidRDefault="0002520D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3"/>
        <w:gridCol w:w="1897"/>
        <w:gridCol w:w="2511"/>
      </w:tblGrid>
      <w:tr w:rsidR="009E7EF5" w:rsidRPr="000E6C52" w:rsidTr="006041EA">
        <w:tc>
          <w:tcPr>
            <w:tcW w:w="5163" w:type="dxa"/>
            <w:hideMark/>
          </w:tcPr>
          <w:p w:rsidR="009E7EF5" w:rsidRPr="000E6C52" w:rsidRDefault="009E7EF5" w:rsidP="00FE67B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HiddenHorzOCR" w:hAnsi="Times New Roman"/>
                <w:sz w:val="28"/>
                <w:szCs w:val="28"/>
              </w:rPr>
            </w:pPr>
            <w:r w:rsidRPr="000E6C52">
              <w:rPr>
                <w:rFonts w:ascii="Times New Roman" w:eastAsia="HiddenHorzOCR" w:hAnsi="Times New Roman"/>
                <w:sz w:val="28"/>
                <w:szCs w:val="28"/>
              </w:rPr>
              <w:t xml:space="preserve">Зав. кафедрой физической географии </w:t>
            </w:r>
          </w:p>
          <w:p w:rsidR="009E7EF5" w:rsidRPr="000E6C52" w:rsidRDefault="009E7EF5" w:rsidP="00FE67B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HiddenHorzOCR" w:hAnsi="Times New Roman"/>
                <w:sz w:val="28"/>
                <w:szCs w:val="28"/>
              </w:rPr>
            </w:pPr>
            <w:r w:rsidRPr="000E6C52">
              <w:rPr>
                <w:rFonts w:ascii="Times New Roman" w:eastAsia="HiddenHorzOCR" w:hAnsi="Times New Roman"/>
                <w:sz w:val="28"/>
                <w:szCs w:val="28"/>
              </w:rPr>
              <w:t xml:space="preserve">и ландшафтной экологии </w:t>
            </w:r>
          </w:p>
          <w:p w:rsidR="009E7EF5" w:rsidRPr="000E6C52" w:rsidRDefault="009E7EF5" w:rsidP="00FE67B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HiddenHorzOCR" w:hAnsi="Times New Roman"/>
                <w:sz w:val="28"/>
                <w:szCs w:val="28"/>
              </w:rPr>
            </w:pPr>
            <w:r w:rsidRPr="000E6C52">
              <w:rPr>
                <w:rFonts w:ascii="Times New Roman" w:eastAsia="HiddenHorzOCR" w:hAnsi="Times New Roman"/>
                <w:sz w:val="28"/>
                <w:szCs w:val="28"/>
              </w:rPr>
              <w:t>д.г.н., профессор</w:t>
            </w:r>
          </w:p>
        </w:tc>
        <w:tc>
          <w:tcPr>
            <w:tcW w:w="1897" w:type="dxa"/>
          </w:tcPr>
          <w:p w:rsidR="009E7EF5" w:rsidRPr="000E6C52" w:rsidRDefault="009E7EF5" w:rsidP="00FE6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2511" w:type="dxa"/>
          </w:tcPr>
          <w:p w:rsidR="009E7EF5" w:rsidRPr="000E6C52" w:rsidRDefault="009E7EF5" w:rsidP="00FE6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8"/>
                <w:szCs w:val="28"/>
              </w:rPr>
            </w:pPr>
          </w:p>
          <w:p w:rsidR="009E7EF5" w:rsidRPr="000E6C52" w:rsidRDefault="009E7EF5" w:rsidP="00FE6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8"/>
                <w:szCs w:val="28"/>
              </w:rPr>
            </w:pPr>
            <w:r w:rsidRPr="000E6C52">
              <w:rPr>
                <w:rFonts w:ascii="Times New Roman" w:eastAsia="HiddenHorzOCR" w:hAnsi="Times New Roman"/>
                <w:sz w:val="28"/>
                <w:szCs w:val="28"/>
              </w:rPr>
              <w:t>В.З. Макаров</w:t>
            </w:r>
          </w:p>
        </w:tc>
      </w:tr>
    </w:tbl>
    <w:p w:rsidR="009E7EF5" w:rsidRPr="000E6C52" w:rsidRDefault="009E7EF5" w:rsidP="00FE67B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sz w:val="28"/>
          <w:szCs w:val="28"/>
        </w:rPr>
      </w:pPr>
    </w:p>
    <w:p w:rsidR="009E7EF5" w:rsidRDefault="009E7EF5" w:rsidP="00FE67B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sz w:val="28"/>
          <w:szCs w:val="28"/>
        </w:rPr>
      </w:pPr>
    </w:p>
    <w:p w:rsidR="00695FC3" w:rsidRPr="000E6C52" w:rsidRDefault="00695FC3" w:rsidP="00FE67B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72"/>
        <w:gridCol w:w="1891"/>
        <w:gridCol w:w="2508"/>
      </w:tblGrid>
      <w:tr w:rsidR="009E7EF5" w:rsidRPr="000E6C52" w:rsidTr="006041EA">
        <w:tc>
          <w:tcPr>
            <w:tcW w:w="5328" w:type="dxa"/>
            <w:hideMark/>
          </w:tcPr>
          <w:p w:rsidR="009E7EF5" w:rsidRPr="000E6C52" w:rsidRDefault="009E7EF5" w:rsidP="00FE67B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HiddenHorzOCR" w:hAnsi="Times New Roman"/>
                <w:sz w:val="28"/>
                <w:szCs w:val="28"/>
              </w:rPr>
            </w:pPr>
            <w:r w:rsidRPr="000E6C52">
              <w:rPr>
                <w:rFonts w:ascii="Times New Roman" w:eastAsia="HiddenHorzOCR" w:hAnsi="Times New Roman"/>
                <w:sz w:val="28"/>
                <w:szCs w:val="28"/>
              </w:rPr>
              <w:t xml:space="preserve">Декан географического факультета </w:t>
            </w:r>
          </w:p>
          <w:p w:rsidR="009E7EF5" w:rsidRPr="000E6C52" w:rsidRDefault="009E7EF5" w:rsidP="00FE67B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HiddenHorzOCR" w:hAnsi="Times New Roman"/>
                <w:sz w:val="28"/>
                <w:szCs w:val="28"/>
              </w:rPr>
            </w:pPr>
            <w:r w:rsidRPr="000E6C52">
              <w:rPr>
                <w:rFonts w:ascii="Times New Roman" w:eastAsia="HiddenHorzOCR" w:hAnsi="Times New Roman"/>
                <w:sz w:val="28"/>
                <w:szCs w:val="28"/>
              </w:rPr>
              <w:t>д.г.н., профессор</w:t>
            </w:r>
          </w:p>
        </w:tc>
        <w:tc>
          <w:tcPr>
            <w:tcW w:w="1980" w:type="dxa"/>
          </w:tcPr>
          <w:p w:rsidR="009E7EF5" w:rsidRPr="000E6C52" w:rsidRDefault="009E7EF5" w:rsidP="00FE6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9E7EF5" w:rsidRPr="000E6C52" w:rsidRDefault="009E7EF5" w:rsidP="00FE6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8"/>
                <w:szCs w:val="28"/>
              </w:rPr>
            </w:pPr>
          </w:p>
          <w:p w:rsidR="009E7EF5" w:rsidRPr="000E6C52" w:rsidRDefault="009E7EF5" w:rsidP="00FE6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8"/>
                <w:szCs w:val="28"/>
              </w:rPr>
            </w:pPr>
            <w:r w:rsidRPr="000E6C52">
              <w:rPr>
                <w:rFonts w:ascii="Times New Roman" w:eastAsia="HiddenHorzOCR" w:hAnsi="Times New Roman"/>
                <w:sz w:val="28"/>
                <w:szCs w:val="28"/>
              </w:rPr>
              <w:t>В.З. Макаров</w:t>
            </w:r>
          </w:p>
        </w:tc>
      </w:tr>
    </w:tbl>
    <w:p w:rsidR="009E7EF5" w:rsidRDefault="009E7EF5" w:rsidP="00FE67B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E7EF5" w:rsidRDefault="009E7EF5" w:rsidP="00FE67B0">
      <w:pPr>
        <w:spacing w:after="0"/>
      </w:pPr>
    </w:p>
    <w:p w:rsidR="004B4526" w:rsidRDefault="004B4526" w:rsidP="00FE67B0">
      <w:pPr>
        <w:spacing w:after="0"/>
      </w:pPr>
    </w:p>
    <w:sectPr w:rsidR="004B4526" w:rsidSect="00D80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93"/>
        </w:tabs>
        <w:ind w:left="1353" w:hanging="360"/>
      </w:pPr>
    </w:lvl>
  </w:abstractNum>
  <w:abstractNum w:abstractNumId="1">
    <w:nsid w:val="09CB5BB1"/>
    <w:multiLevelType w:val="hybridMultilevel"/>
    <w:tmpl w:val="A98AB496"/>
    <w:lvl w:ilvl="0" w:tplc="CE9A8D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916CD7"/>
    <w:multiLevelType w:val="hybridMultilevel"/>
    <w:tmpl w:val="869C8FCE"/>
    <w:lvl w:ilvl="0" w:tplc="5562029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557429A"/>
    <w:multiLevelType w:val="hybridMultilevel"/>
    <w:tmpl w:val="A3DCDF4E"/>
    <w:lvl w:ilvl="0" w:tplc="556202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90EE2"/>
    <w:multiLevelType w:val="hybridMultilevel"/>
    <w:tmpl w:val="B05A18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F9B0931"/>
    <w:multiLevelType w:val="hybridMultilevel"/>
    <w:tmpl w:val="A37C5B8A"/>
    <w:lvl w:ilvl="0" w:tplc="E9505A96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B375B89"/>
    <w:multiLevelType w:val="hybridMultilevel"/>
    <w:tmpl w:val="BB7646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0E545CE"/>
    <w:multiLevelType w:val="hybridMultilevel"/>
    <w:tmpl w:val="B99C0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867ADB"/>
    <w:multiLevelType w:val="hybridMultilevel"/>
    <w:tmpl w:val="E7E28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A1A19"/>
    <w:multiLevelType w:val="hybridMultilevel"/>
    <w:tmpl w:val="BA7A4F2E"/>
    <w:lvl w:ilvl="0" w:tplc="E9505A9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9B03C2"/>
    <w:multiLevelType w:val="hybridMultilevel"/>
    <w:tmpl w:val="0E7E40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76D0A9A"/>
    <w:multiLevelType w:val="hybridMultilevel"/>
    <w:tmpl w:val="2750B380"/>
    <w:lvl w:ilvl="0" w:tplc="E9505A96">
      <w:start w:val="1"/>
      <w:numFmt w:val="bullet"/>
      <w:lvlText w:val="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2BB3A42"/>
    <w:multiLevelType w:val="hybridMultilevel"/>
    <w:tmpl w:val="D1844240"/>
    <w:lvl w:ilvl="0" w:tplc="1C4E4B70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</w:num>
  <w:num w:numId="2">
    <w:abstractNumId w:val="10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7"/>
  </w:num>
  <w:num w:numId="8">
    <w:abstractNumId w:val="8"/>
  </w:num>
  <w:num w:numId="9">
    <w:abstractNumId w:val="9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7EF5"/>
    <w:rsid w:val="0002520D"/>
    <w:rsid w:val="00030859"/>
    <w:rsid w:val="00085CBF"/>
    <w:rsid w:val="000E6C52"/>
    <w:rsid w:val="001C3A84"/>
    <w:rsid w:val="001F247F"/>
    <w:rsid w:val="00242C6B"/>
    <w:rsid w:val="002C06DF"/>
    <w:rsid w:val="002C14DD"/>
    <w:rsid w:val="0037629C"/>
    <w:rsid w:val="003D3918"/>
    <w:rsid w:val="003E2940"/>
    <w:rsid w:val="00466E93"/>
    <w:rsid w:val="004806BD"/>
    <w:rsid w:val="004B4526"/>
    <w:rsid w:val="005246F5"/>
    <w:rsid w:val="00537D8C"/>
    <w:rsid w:val="00565ADD"/>
    <w:rsid w:val="0056672D"/>
    <w:rsid w:val="005A75E6"/>
    <w:rsid w:val="006304D7"/>
    <w:rsid w:val="00695FC3"/>
    <w:rsid w:val="006A3304"/>
    <w:rsid w:val="006C0C9F"/>
    <w:rsid w:val="006F19FB"/>
    <w:rsid w:val="0074395F"/>
    <w:rsid w:val="00757716"/>
    <w:rsid w:val="00792AE8"/>
    <w:rsid w:val="007C139F"/>
    <w:rsid w:val="00830775"/>
    <w:rsid w:val="00866078"/>
    <w:rsid w:val="008F0858"/>
    <w:rsid w:val="00937C6B"/>
    <w:rsid w:val="009E7EF5"/>
    <w:rsid w:val="00A10B1D"/>
    <w:rsid w:val="00A75585"/>
    <w:rsid w:val="00AE22F5"/>
    <w:rsid w:val="00B704BA"/>
    <w:rsid w:val="00BA6E62"/>
    <w:rsid w:val="00C442B5"/>
    <w:rsid w:val="00C91A2B"/>
    <w:rsid w:val="00CC0C8F"/>
    <w:rsid w:val="00CC2697"/>
    <w:rsid w:val="00D75AFE"/>
    <w:rsid w:val="00DA6174"/>
    <w:rsid w:val="00DC1CD8"/>
    <w:rsid w:val="00E06DE5"/>
    <w:rsid w:val="00E35BBB"/>
    <w:rsid w:val="00E6566F"/>
    <w:rsid w:val="00EF5D88"/>
    <w:rsid w:val="00F6515C"/>
    <w:rsid w:val="00F87817"/>
    <w:rsid w:val="00FD38EF"/>
    <w:rsid w:val="00FE0E84"/>
    <w:rsid w:val="00FE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5B1CF-B20D-4223-9D25-B741B2CB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EF5"/>
    <w:pPr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7EF5"/>
    <w:pPr>
      <w:ind w:left="720"/>
      <w:contextualSpacing/>
    </w:pPr>
  </w:style>
  <w:style w:type="paragraph" w:customStyle="1" w:styleId="1">
    <w:name w:val="Абзац списка1"/>
    <w:basedOn w:val="a"/>
    <w:rsid w:val="009E7EF5"/>
    <w:pPr>
      <w:ind w:left="720"/>
      <w:contextualSpacing/>
      <w:jc w:val="left"/>
    </w:pPr>
    <w:rPr>
      <w:rFonts w:eastAsia="Times New Roman"/>
    </w:rPr>
  </w:style>
  <w:style w:type="paragraph" w:styleId="a4">
    <w:name w:val="Body Text Indent"/>
    <w:aliases w:val="текст,Основной текст 1"/>
    <w:basedOn w:val="a"/>
    <w:link w:val="a5"/>
    <w:uiPriority w:val="99"/>
    <w:rsid w:val="00537D8C"/>
    <w:pPr>
      <w:tabs>
        <w:tab w:val="num" w:pos="643"/>
      </w:tabs>
      <w:spacing w:after="0" w:line="360" w:lineRule="atLeast"/>
      <w:ind w:firstLine="482"/>
    </w:pPr>
    <w:rPr>
      <w:rFonts w:ascii="TimesET" w:eastAsia="Times New Roman" w:hAnsi="TimesET"/>
      <w:sz w:val="28"/>
      <w:szCs w:val="20"/>
      <w:lang w:eastAsia="ru-RU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uiPriority w:val="99"/>
    <w:rsid w:val="00537D8C"/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2C06DF"/>
    <w:rPr>
      <w:i/>
      <w:sz w:val="24"/>
      <w:szCs w:val="24"/>
      <w:lang w:val="en-US" w:eastAsia="en-US" w:bidi="ar-SA"/>
    </w:rPr>
  </w:style>
  <w:style w:type="paragraph" w:styleId="a6">
    <w:name w:val="Normal (Web)"/>
    <w:basedOn w:val="a"/>
    <w:uiPriority w:val="99"/>
    <w:semiHidden/>
    <w:unhideWhenUsed/>
    <w:rsid w:val="00BA6E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BA6E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13</Pages>
  <Words>3186</Words>
  <Characters>18161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Радомировна</dc:creator>
  <cp:keywords/>
  <dc:description/>
  <cp:lastModifiedBy>Кудрявцева М.Н.</cp:lastModifiedBy>
  <cp:revision>36</cp:revision>
  <dcterms:created xsi:type="dcterms:W3CDTF">2014-10-17T13:06:00Z</dcterms:created>
  <dcterms:modified xsi:type="dcterms:W3CDTF">2014-11-11T12:04:00Z</dcterms:modified>
</cp:coreProperties>
</file>